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89" w:type="dxa"/>
        <w:jc w:val="center"/>
        <w:tblCellSpacing w:w="0" w:type="dxa"/>
        <w:tblInd w:w="-2096" w:type="dxa"/>
        <w:tblCellMar>
          <w:left w:w="0" w:type="dxa"/>
          <w:right w:w="0" w:type="dxa"/>
        </w:tblCellMar>
        <w:tblLook w:val="0000"/>
      </w:tblPr>
      <w:tblGrid>
        <w:gridCol w:w="5015"/>
        <w:gridCol w:w="6274"/>
      </w:tblGrid>
      <w:tr w:rsidR="00D42B72" w:rsidRPr="00D42B72" w:rsidTr="00BA7046">
        <w:trPr>
          <w:tblCellSpacing w:w="0" w:type="dxa"/>
          <w:jc w:val="center"/>
        </w:trPr>
        <w:tc>
          <w:tcPr>
            <w:tcW w:w="5015" w:type="dxa"/>
            <w:vAlign w:val="center"/>
          </w:tcPr>
          <w:p w:rsidR="00D42B72" w:rsidRPr="00D42B72" w:rsidRDefault="005934FB" w:rsidP="0007186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71861">
              <w:rPr>
                <w:rFonts w:ascii="Times New Roman" w:hAnsi="Times New Roman" w:cs="Times New Roman"/>
                <w:sz w:val="28"/>
                <w:szCs w:val="28"/>
              </w:rPr>
              <w:t xml:space="preserve">UBND QUẬN </w:t>
            </w:r>
            <w:r w:rsidR="00D42B72" w:rsidRPr="00D42B72">
              <w:rPr>
                <w:rFonts w:ascii="Times New Roman" w:hAnsi="Times New Roman" w:cs="Times New Roman"/>
                <w:sz w:val="28"/>
                <w:szCs w:val="28"/>
              </w:rPr>
              <w:t>BÌNH THẠNH</w:t>
            </w:r>
            <w:r w:rsidR="00D42B72" w:rsidRPr="00D42B72">
              <w:rPr>
                <w:rFonts w:ascii="Times New Roman" w:hAnsi="Times New Roman" w:cs="Times New Roman"/>
                <w:sz w:val="28"/>
                <w:szCs w:val="28"/>
              </w:rPr>
              <w:br/>
            </w:r>
            <w:r w:rsidR="00D42B72" w:rsidRPr="005934FB">
              <w:rPr>
                <w:rFonts w:ascii="Times New Roman" w:hAnsi="Times New Roman" w:cs="Times New Roman"/>
                <w:b/>
                <w:sz w:val="28"/>
                <w:szCs w:val="28"/>
              </w:rPr>
              <w:t>TRƯỜNG TIỂU HỌC THẠNH MỸ TÂY</w:t>
            </w:r>
          </w:p>
        </w:tc>
        <w:tc>
          <w:tcPr>
            <w:tcW w:w="6274" w:type="dxa"/>
            <w:vAlign w:val="center"/>
          </w:tcPr>
          <w:p w:rsidR="00D42B72" w:rsidRPr="00D42B72" w:rsidRDefault="00D42B72" w:rsidP="00071861">
            <w:pPr>
              <w:spacing w:line="240" w:lineRule="auto"/>
              <w:rPr>
                <w:rFonts w:ascii="Times New Roman" w:hAnsi="Times New Roman" w:cs="Times New Roman"/>
                <w:sz w:val="28"/>
                <w:szCs w:val="28"/>
              </w:rPr>
            </w:pPr>
            <w:r w:rsidRPr="00D42B72">
              <w:rPr>
                <w:rFonts w:ascii="Times New Roman" w:hAnsi="Times New Roman" w:cs="Times New Roman"/>
                <w:sz w:val="28"/>
                <w:szCs w:val="28"/>
              </w:rPr>
              <w:t xml:space="preserve">       CỘNG HOÀ XÃ HỘI CHỦ NGHĨA VIỆT </w:t>
            </w:r>
            <w:smartTag w:uri="urn:schemas-microsoft-com:office:smarttags" w:element="place">
              <w:smartTag w:uri="urn:schemas-microsoft-com:office:smarttags" w:element="country-region">
                <w:r w:rsidRPr="00D42B72">
                  <w:rPr>
                    <w:rFonts w:ascii="Times New Roman" w:hAnsi="Times New Roman" w:cs="Times New Roman"/>
                    <w:sz w:val="28"/>
                    <w:szCs w:val="28"/>
                  </w:rPr>
                  <w:t>NAM</w:t>
                </w:r>
              </w:smartTag>
            </w:smartTag>
            <w:r w:rsidRPr="00D42B72">
              <w:rPr>
                <w:rFonts w:ascii="Times New Roman" w:hAnsi="Times New Roman" w:cs="Times New Roman"/>
                <w:sz w:val="28"/>
                <w:szCs w:val="28"/>
              </w:rPr>
              <w:br/>
              <w:t xml:space="preserve">                      Độc lập - Tự do - Hạnh phúc</w:t>
            </w:r>
          </w:p>
        </w:tc>
      </w:tr>
    </w:tbl>
    <w:p w:rsidR="00D42B72" w:rsidRPr="00D42B72" w:rsidRDefault="0081115F" w:rsidP="00D42B72">
      <w:pPr>
        <w:rPr>
          <w:rFonts w:ascii="Times New Roman" w:hAnsi="Times New Roman" w:cs="Times New Roman"/>
          <w:sz w:val="28"/>
          <w:szCs w:val="28"/>
        </w:rPr>
      </w:pPr>
      <w:r>
        <w:rPr>
          <w:rFonts w:ascii="Times New Roman" w:hAnsi="Times New Roman" w:cs="Times New Roman"/>
          <w:noProof/>
          <w:sz w:val="28"/>
          <w:szCs w:val="28"/>
        </w:rPr>
        <w:pict>
          <v:line id="_x0000_s1027" style="position:absolute;z-index:251661312;mso-position-horizontal-relative:text;mso-position-vertical-relative:text" from="306pt,3.8pt" to="477pt,3.8pt"/>
        </w:pict>
      </w:r>
      <w:r>
        <w:rPr>
          <w:rFonts w:ascii="Times New Roman" w:hAnsi="Times New Roman" w:cs="Times New Roman"/>
          <w:noProof/>
          <w:sz w:val="28"/>
          <w:szCs w:val="28"/>
        </w:rPr>
        <w:pict>
          <v:line id="_x0000_s1026" style="position:absolute;z-index:251660288;mso-position-horizontal-relative:text;mso-position-vertical-relative:text" from="45pt,3.8pt" to="153pt,3.8pt"/>
        </w:pict>
      </w:r>
      <w:r w:rsidR="00D42B72" w:rsidRPr="00D42B72">
        <w:rPr>
          <w:rFonts w:ascii="Times New Roman" w:hAnsi="Times New Roman" w:cs="Times New Roman"/>
          <w:sz w:val="28"/>
          <w:szCs w:val="28"/>
        </w:rPr>
        <w:t> </w:t>
      </w:r>
    </w:p>
    <w:p w:rsidR="00D42B72" w:rsidRPr="00D42B72" w:rsidRDefault="00D42B72" w:rsidP="00D42B72">
      <w:pPr>
        <w:spacing w:after="240"/>
        <w:jc w:val="center"/>
        <w:rPr>
          <w:rFonts w:ascii="Times New Roman" w:hAnsi="Times New Roman" w:cs="Times New Roman"/>
          <w:sz w:val="28"/>
          <w:szCs w:val="28"/>
        </w:rPr>
      </w:pPr>
      <w:r w:rsidRPr="00D42B72">
        <w:rPr>
          <w:rFonts w:ascii="Times New Roman" w:hAnsi="Times New Roman" w:cs="Times New Roman"/>
          <w:sz w:val="28"/>
          <w:szCs w:val="28"/>
        </w:rPr>
        <w:t xml:space="preserve">     Số:</w:t>
      </w:r>
      <w:r w:rsidR="00A73C5C">
        <w:rPr>
          <w:rFonts w:ascii="Times New Roman" w:hAnsi="Times New Roman" w:cs="Times New Roman"/>
          <w:sz w:val="28"/>
          <w:szCs w:val="28"/>
        </w:rPr>
        <w:t xml:space="preserve"> ……. </w:t>
      </w:r>
      <w:r w:rsidR="00012011">
        <w:rPr>
          <w:rFonts w:ascii="Times New Roman" w:hAnsi="Times New Roman" w:cs="Times New Roman"/>
          <w:sz w:val="28"/>
          <w:szCs w:val="28"/>
        </w:rPr>
        <w:t xml:space="preserve"> </w:t>
      </w:r>
      <w:r w:rsidRPr="00D42B72">
        <w:rPr>
          <w:rFonts w:ascii="Times New Roman" w:hAnsi="Times New Roman" w:cs="Times New Roman"/>
          <w:sz w:val="28"/>
          <w:szCs w:val="28"/>
        </w:rPr>
        <w:t>/KH-TMT                 </w:t>
      </w:r>
      <w:r w:rsidR="00A73C5C">
        <w:rPr>
          <w:rFonts w:ascii="Times New Roman" w:hAnsi="Times New Roman" w:cs="Times New Roman"/>
          <w:sz w:val="28"/>
          <w:szCs w:val="28"/>
        </w:rPr>
        <w:t xml:space="preserve">                      </w:t>
      </w:r>
      <w:r w:rsidRPr="00D42B72">
        <w:rPr>
          <w:rFonts w:ascii="Times New Roman" w:hAnsi="Times New Roman" w:cs="Times New Roman"/>
          <w:sz w:val="28"/>
          <w:szCs w:val="28"/>
        </w:rPr>
        <w:t xml:space="preserve"> </w:t>
      </w:r>
      <w:r w:rsidRPr="00D42B72">
        <w:rPr>
          <w:rStyle w:val="Emphasis"/>
          <w:rFonts w:ascii="Times New Roman" w:hAnsi="Times New Roman" w:cs="Times New Roman"/>
          <w:sz w:val="28"/>
          <w:szCs w:val="28"/>
        </w:rPr>
        <w:t>Bình Thạ</w:t>
      </w:r>
      <w:r>
        <w:rPr>
          <w:rStyle w:val="Emphasis"/>
          <w:rFonts w:ascii="Times New Roman" w:hAnsi="Times New Roman" w:cs="Times New Roman"/>
          <w:sz w:val="28"/>
          <w:szCs w:val="28"/>
        </w:rPr>
        <w:t xml:space="preserve">nh, ngày </w:t>
      </w:r>
      <w:r w:rsidR="008A0202">
        <w:rPr>
          <w:rStyle w:val="Emphasis"/>
          <w:rFonts w:ascii="Times New Roman" w:hAnsi="Times New Roman" w:cs="Times New Roman"/>
          <w:sz w:val="28"/>
          <w:szCs w:val="28"/>
        </w:rPr>
        <w:t>14</w:t>
      </w:r>
      <w:r w:rsidRPr="00D42B72">
        <w:rPr>
          <w:rStyle w:val="Emphasis"/>
          <w:rFonts w:ascii="Times New Roman" w:hAnsi="Times New Roman" w:cs="Times New Roman"/>
          <w:sz w:val="28"/>
          <w:szCs w:val="28"/>
        </w:rPr>
        <w:t xml:space="preserve"> tháng 09  năm 201</w:t>
      </w:r>
      <w:r w:rsidR="00087429">
        <w:rPr>
          <w:rStyle w:val="Emphasis"/>
          <w:rFonts w:ascii="Times New Roman" w:hAnsi="Times New Roman" w:cs="Times New Roman"/>
          <w:sz w:val="28"/>
          <w:szCs w:val="28"/>
        </w:rPr>
        <w:t>6</w:t>
      </w:r>
    </w:p>
    <w:p w:rsidR="00D42B72" w:rsidRPr="00071861" w:rsidRDefault="00D42B72" w:rsidP="003A507A">
      <w:pPr>
        <w:jc w:val="center"/>
        <w:rPr>
          <w:rFonts w:ascii="Times New Roman" w:hAnsi="Times New Roman" w:cs="Times New Roman"/>
          <w:b/>
          <w:sz w:val="32"/>
          <w:szCs w:val="32"/>
        </w:rPr>
      </w:pPr>
      <w:r w:rsidRPr="00071861">
        <w:rPr>
          <w:rFonts w:ascii="Times New Roman" w:hAnsi="Times New Roman" w:cs="Times New Roman"/>
          <w:b/>
          <w:sz w:val="32"/>
          <w:szCs w:val="32"/>
        </w:rPr>
        <w:t>KẾ HOẠCH TỔ CHỨC HOẠT ĐỘNG NGOÀI GIỜ LÊN LỚP</w:t>
      </w:r>
    </w:p>
    <w:p w:rsidR="00D42B72" w:rsidRPr="00D42B72" w:rsidRDefault="00D42B72" w:rsidP="003A507A">
      <w:pPr>
        <w:jc w:val="center"/>
        <w:rPr>
          <w:rFonts w:ascii="Times New Roman" w:hAnsi="Times New Roman" w:cs="Times New Roman"/>
          <w:b/>
          <w:i/>
          <w:sz w:val="32"/>
          <w:szCs w:val="32"/>
        </w:rPr>
      </w:pPr>
      <w:r w:rsidRPr="00D42B72">
        <w:rPr>
          <w:rFonts w:ascii="Times New Roman" w:hAnsi="Times New Roman" w:cs="Times New Roman"/>
          <w:b/>
          <w:i/>
          <w:sz w:val="32"/>
          <w:szCs w:val="32"/>
        </w:rPr>
        <w:t>Năm họ</w:t>
      </w:r>
      <w:r w:rsidR="00087429">
        <w:rPr>
          <w:rFonts w:ascii="Times New Roman" w:hAnsi="Times New Roman" w:cs="Times New Roman"/>
          <w:b/>
          <w:i/>
          <w:sz w:val="32"/>
          <w:szCs w:val="32"/>
        </w:rPr>
        <w:t>c : 2016</w:t>
      </w:r>
      <w:r w:rsidRPr="00D42B72">
        <w:rPr>
          <w:rFonts w:ascii="Times New Roman" w:hAnsi="Times New Roman" w:cs="Times New Roman"/>
          <w:b/>
          <w:i/>
          <w:sz w:val="32"/>
          <w:szCs w:val="32"/>
        </w:rPr>
        <w:t xml:space="preserve"> –</w:t>
      </w:r>
      <w:r w:rsidR="00087429">
        <w:rPr>
          <w:rFonts w:ascii="Times New Roman" w:hAnsi="Times New Roman" w:cs="Times New Roman"/>
          <w:b/>
          <w:i/>
          <w:sz w:val="32"/>
          <w:szCs w:val="32"/>
        </w:rPr>
        <w:t xml:space="preserve"> 2017</w:t>
      </w:r>
    </w:p>
    <w:p w:rsidR="00D42B72" w:rsidRPr="00D42B72" w:rsidRDefault="00D42B72" w:rsidP="00D42B72">
      <w:pPr>
        <w:ind w:left="720" w:firstLine="720"/>
        <w:rPr>
          <w:rFonts w:ascii="Times New Roman" w:hAnsi="Times New Roman" w:cs="Times New Roman"/>
          <w:sz w:val="28"/>
          <w:szCs w:val="28"/>
        </w:rPr>
      </w:pPr>
      <w:r w:rsidRPr="00A429BC">
        <w:rPr>
          <w:rFonts w:ascii="Times New Roman" w:hAnsi="Times New Roman" w:cs="Times New Roman"/>
          <w:b/>
          <w:sz w:val="28"/>
          <w:szCs w:val="28"/>
        </w:rPr>
        <w:t>I. MỤC ĐÍCH  - YÊU CẦU: </w:t>
      </w:r>
      <w:r w:rsidRPr="00A429BC">
        <w:rPr>
          <w:rFonts w:ascii="Times New Roman" w:hAnsi="Times New Roman" w:cs="Times New Roman"/>
          <w:b/>
          <w:sz w:val="28"/>
          <w:szCs w:val="28"/>
        </w:rPr>
        <w:br/>
      </w:r>
      <w:r w:rsidRPr="00D42B72">
        <w:rPr>
          <w:rFonts w:ascii="Times New Roman" w:hAnsi="Times New Roman" w:cs="Times New Roman"/>
          <w:sz w:val="28"/>
          <w:szCs w:val="28"/>
        </w:rPr>
        <w:t>               Tạo ra sân chơi, môi trường học tập bổ ích cho học sinh. Củng cố, khắc sâu kiến thức được học qua các môn học trên lớp, tạo điều kiện cho các em được thực hành góp phần quan trọng vào sự hình thành nhân cách cho học sinh; Phát triển những hiểu biết của các em trong các lĩnh vực  khác nhau của đời sống xã hội, từ đó làm phong phú vốn sống vốn tri thức của các em;</w:t>
      </w:r>
      <w:r w:rsidRPr="00D42B72">
        <w:rPr>
          <w:rFonts w:ascii="Times New Roman" w:hAnsi="Times New Roman" w:cs="Times New Roman"/>
          <w:sz w:val="28"/>
          <w:szCs w:val="28"/>
        </w:rPr>
        <w:br/>
        <w:t>               Hình thành và phát triển các kĩ năng sống cơ bản cho học sinh như: giao tiếp, tham gia hoạt động tập thể; góp phần hình thành và phát triển tính tích cực tự giác cho HS  trong việc tham gia vào các hoạt động chính trị – xã hội. Bồi dưỡng cho các em thái độ đúng đắn với các hiện tượng tự nhiên – xã hội, thái độ có trách nhiệm với các công việc chung;</w:t>
      </w:r>
      <w:r w:rsidRPr="00D42B72">
        <w:rPr>
          <w:rFonts w:ascii="Times New Roman" w:hAnsi="Times New Roman" w:cs="Times New Roman"/>
          <w:sz w:val="28"/>
          <w:szCs w:val="28"/>
        </w:rPr>
        <w:br/>
        <w:t>               Bồi dưỡng năng khiếu; tập trung các em có năng lực để bồi dưỡng; thành lập đội tuyển tham gia vào các hội thi của ngành, của địa phương; tạo cơ hội cho học sinh tiểu học phát triển các khả năng của mình trong hoạt động giáo dục ngoài giờ lên lớp;</w:t>
      </w:r>
      <w:r w:rsidRPr="00D42B72">
        <w:rPr>
          <w:rFonts w:ascii="Times New Roman" w:hAnsi="Times New Roman" w:cs="Times New Roman"/>
          <w:sz w:val="28"/>
          <w:szCs w:val="28"/>
        </w:rPr>
        <w:br/>
        <w:t>               Giám sát thực hiện chuyên đề về giáo dục môi trường; xây dựng môi trường giáo dục lành mạnh; Góp phần đổi mới phương pháp, hình thức tổ chức dạy học theo hướng hiện đại.</w:t>
      </w:r>
      <w:r w:rsidRPr="00D42B72">
        <w:rPr>
          <w:rFonts w:ascii="Times New Roman" w:hAnsi="Times New Roman" w:cs="Times New Roman"/>
          <w:sz w:val="28"/>
          <w:szCs w:val="28"/>
        </w:rPr>
        <w:br/>
      </w:r>
      <w:r w:rsidRPr="007B2E36">
        <w:rPr>
          <w:rFonts w:ascii="Times New Roman" w:hAnsi="Times New Roman" w:cs="Times New Roman"/>
          <w:b/>
          <w:sz w:val="28"/>
          <w:szCs w:val="28"/>
        </w:rPr>
        <w:t>II . NỘI DUNG:</w:t>
      </w:r>
      <w:r w:rsidRPr="007B2E36">
        <w:rPr>
          <w:rFonts w:ascii="Times New Roman" w:hAnsi="Times New Roman" w:cs="Times New Roman"/>
          <w:b/>
          <w:sz w:val="28"/>
          <w:szCs w:val="28"/>
        </w:rPr>
        <w:br/>
      </w:r>
      <w:r w:rsidRPr="00D42B72">
        <w:rPr>
          <w:rFonts w:ascii="Times New Roman" w:hAnsi="Times New Roman" w:cs="Times New Roman"/>
          <w:sz w:val="28"/>
          <w:szCs w:val="28"/>
        </w:rPr>
        <w:t>2.1. Tiếp tục thực hiện cuộc vận động “ Học tập và làm theo tấm gương đạo đức Hồ Chí Minh” với chuyên đề: “ Nêu cao tinh thần trách nhiệm, chống chủ nghĩa cá nhân, nói đi đôi với làm”</w:t>
      </w:r>
      <w:r w:rsidRPr="00D42B72">
        <w:rPr>
          <w:rFonts w:ascii="Times New Roman" w:hAnsi="Times New Roman" w:cs="Times New Roman"/>
          <w:sz w:val="28"/>
          <w:szCs w:val="28"/>
        </w:rPr>
        <w:br/>
        <w:t xml:space="preserve">GVCN thường xuyên kể những câu chuyện về tấm gương đạo đức Hồ Chí Minh, thông </w:t>
      </w:r>
      <w:r w:rsidRPr="00D42B72">
        <w:rPr>
          <w:rFonts w:ascii="Times New Roman" w:hAnsi="Times New Roman" w:cs="Times New Roman"/>
          <w:sz w:val="28"/>
          <w:szCs w:val="28"/>
        </w:rPr>
        <w:lastRenderedPageBreak/>
        <w:t>qua câu chuyện giáo dục đạo đức cho HS;</w:t>
      </w:r>
      <w:r w:rsidRPr="00D42B72">
        <w:rPr>
          <w:rFonts w:ascii="Times New Roman" w:hAnsi="Times New Roman" w:cs="Times New Roman"/>
          <w:sz w:val="28"/>
          <w:szCs w:val="28"/>
        </w:rPr>
        <w:br/>
        <w:t>Tổ chức kể chuyện về tấm gương  đạo đức Bác Hồ cho học sinh nghe (theo khối dưới cờ)</w:t>
      </w:r>
      <w:r w:rsidRPr="00D42B72">
        <w:rPr>
          <w:rFonts w:ascii="Times New Roman" w:hAnsi="Times New Roman" w:cs="Times New Roman"/>
          <w:sz w:val="28"/>
          <w:szCs w:val="28"/>
        </w:rPr>
        <w:br/>
        <w:t>2.2. Chỉ đạo thực hiện công tác Hội CTĐ- giáo dục sức khoẻ- thể dục thể thao:</w:t>
      </w:r>
      <w:r w:rsidRPr="00D42B72">
        <w:rPr>
          <w:rFonts w:ascii="Times New Roman" w:hAnsi="Times New Roman" w:cs="Times New Roman"/>
          <w:sz w:val="28"/>
          <w:szCs w:val="28"/>
        </w:rPr>
        <w:br/>
        <w:t>       Tăng cường công tác giáo dục truyền thông phòng chống HVI/AIDS, ma tuý và các tệ nạn xã hội khác; Tăng cường việc củng cố ban chấp hành Hội chữ Thập đỏ, tổ chức giáo dục sức khoẻ trong năm học;</w:t>
      </w:r>
      <w:r w:rsidRPr="00D42B72">
        <w:rPr>
          <w:rFonts w:ascii="Times New Roman" w:hAnsi="Times New Roman" w:cs="Times New Roman"/>
          <w:sz w:val="28"/>
          <w:szCs w:val="28"/>
        </w:rPr>
        <w:br/>
        <w:t>       Duy trì thường xuyên tủ thuốc học đường.</w:t>
      </w:r>
      <w:r w:rsidRPr="00D42B72">
        <w:rPr>
          <w:rFonts w:ascii="Times New Roman" w:hAnsi="Times New Roman" w:cs="Times New Roman"/>
          <w:sz w:val="28"/>
          <w:szCs w:val="28"/>
        </w:rPr>
        <w:br/>
        <w:t>       Tham gia tập huấn 5 bài học sơ cấp cứu , tham mưu trang bị đầy đủ các loại dụng cụ phục vụ đội xung kích CTĐ trong nhà trường;</w:t>
      </w:r>
      <w:r w:rsidRPr="00D42B72">
        <w:rPr>
          <w:rFonts w:ascii="Times New Roman" w:hAnsi="Times New Roman" w:cs="Times New Roman"/>
          <w:sz w:val="28"/>
          <w:szCs w:val="28"/>
        </w:rPr>
        <w:br/>
        <w:t>       Thường xuyên  tổ chức thực hiện vệ sinh cảnh quang, môi trường sư phạm “xanh-sạch-đẹp- ATLĐ, ATVSTP”, kiểm tra nền nếp học sinh  và thực hiện trang trí lớp học, trang phục học sinh;</w:t>
      </w:r>
      <w:r w:rsidRPr="00D42B72">
        <w:rPr>
          <w:rFonts w:ascii="Times New Roman" w:hAnsi="Times New Roman" w:cs="Times New Roman"/>
          <w:sz w:val="28"/>
          <w:szCs w:val="28"/>
        </w:rPr>
        <w:br/>
        <w:t>       Tổ chức HKPĐ  cấp trường trong tháng 12, chọn đội tuyển tham gia các hội thi cấp quận.</w:t>
      </w:r>
      <w:r w:rsidRPr="00D42B72">
        <w:rPr>
          <w:rFonts w:ascii="Times New Roman" w:hAnsi="Times New Roman" w:cs="Times New Roman"/>
          <w:sz w:val="28"/>
          <w:szCs w:val="28"/>
        </w:rPr>
        <w:br/>
        <w:t>2.3. An toàn giao thông:</w:t>
      </w:r>
      <w:r w:rsidRPr="00D42B72">
        <w:rPr>
          <w:rFonts w:ascii="Times New Roman" w:hAnsi="Times New Roman" w:cs="Times New Roman"/>
          <w:sz w:val="28"/>
          <w:szCs w:val="28"/>
        </w:rPr>
        <w:br/>
        <w:t>       Tuyên truyền đến học sinh về luật an toàn giao thông đường bộ; Nghiêm cấm học sinh chưa đủ tuổi đi xe gắn máy, nhắc nhở PHHS đội mũ bảo hiểm cho con em khi đưa trẻ đến trường bằng phương tiện xe gắn máy; nhắc nhở học sinh đảm bảo an toàn giao thông, không đùa giỡn trên đường, không đi hàng đôi, hàng ba, không tắm ao hồ.....</w:t>
      </w:r>
    </w:p>
    <w:p w:rsidR="00D42B72" w:rsidRPr="00D42B72" w:rsidRDefault="00D42B72" w:rsidP="00D42B72">
      <w:pPr>
        <w:ind w:left="720" w:firstLine="720"/>
        <w:rPr>
          <w:rFonts w:ascii="Times New Roman" w:hAnsi="Times New Roman" w:cs="Times New Roman"/>
          <w:sz w:val="28"/>
          <w:szCs w:val="28"/>
        </w:rPr>
      </w:pPr>
      <w:r w:rsidRPr="00D42B72">
        <w:rPr>
          <w:rFonts w:ascii="Times New Roman" w:hAnsi="Times New Roman" w:cs="Times New Roman"/>
          <w:sz w:val="28"/>
          <w:szCs w:val="28"/>
        </w:rPr>
        <w:t>Học sinh đã được tập huấn Kỹ năng đi bộ an toàn trong năm học vừa qua 2013- 2014.</w:t>
      </w:r>
      <w:r w:rsidRPr="00D42B72">
        <w:rPr>
          <w:rFonts w:ascii="Times New Roman" w:hAnsi="Times New Roman" w:cs="Times New Roman"/>
          <w:sz w:val="28"/>
          <w:szCs w:val="28"/>
        </w:rPr>
        <w:br/>
        <w:t>2.4. Thực hiện giáo dục môi trường, xây dựng nhà trường thân thiện:</w:t>
      </w:r>
      <w:r w:rsidRPr="00D42B72">
        <w:rPr>
          <w:rFonts w:ascii="Times New Roman" w:hAnsi="Times New Roman" w:cs="Times New Roman"/>
          <w:sz w:val="28"/>
          <w:szCs w:val="28"/>
        </w:rPr>
        <w:br/>
        <w:t>       Tăng cường các hoạt động làm sạch đẹp trường lớp: Trang trí lớp học bằng cây xanh, Làm vệ sinh lớp học hàng ngày, trồng và chăm sóc cây xanh trong khuôn viên nhà trường, tổ chức hội thi về giáo dục môi trường( HS làm các sản phẩm từ tái chế);</w:t>
      </w:r>
      <w:r w:rsidRPr="00D42B72">
        <w:rPr>
          <w:rFonts w:ascii="Times New Roman" w:hAnsi="Times New Roman" w:cs="Times New Roman"/>
          <w:sz w:val="28"/>
          <w:szCs w:val="28"/>
        </w:rPr>
        <w:br/>
        <w:t>      Thành lập câu lạc bộ về môi trường: Giúp học sinh khám phá về môi trường xung quanh, tìm hiểu những hoạt động làm ô nhiễm môi trường;</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Xây dựng mô hình “Trường học thân thiện” để thực hiện đúng đủ 5 nội dung về nhà trường thân thiện, kết hợp giáo dục kĩ năng sống cho học sinh.</w:t>
      </w:r>
      <w:r w:rsidRPr="00D42B72">
        <w:rPr>
          <w:rFonts w:ascii="Times New Roman" w:hAnsi="Times New Roman" w:cs="Times New Roman"/>
          <w:sz w:val="28"/>
          <w:szCs w:val="28"/>
        </w:rPr>
        <w:br/>
      </w:r>
      <w:r w:rsidRPr="00A429BC">
        <w:rPr>
          <w:rFonts w:ascii="Times New Roman" w:hAnsi="Times New Roman" w:cs="Times New Roman"/>
          <w:b/>
          <w:sz w:val="28"/>
          <w:szCs w:val="28"/>
        </w:rPr>
        <w:t>III. KẾ HOẠCH THỰC HIỆN CỤ THỂ NHƯ SAU:</w:t>
      </w:r>
      <w:r w:rsidRPr="00A429BC">
        <w:rPr>
          <w:rFonts w:ascii="Times New Roman" w:hAnsi="Times New Roman" w:cs="Times New Roman"/>
          <w:b/>
          <w:sz w:val="28"/>
          <w:szCs w:val="28"/>
        </w:rPr>
        <w:br/>
      </w:r>
    </w:p>
    <w:tbl>
      <w:tblPr>
        <w:tblpPr w:leftFromText="45" w:rightFromText="45" w:vertAnchor="text"/>
        <w:tblW w:w="112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95"/>
        <w:gridCol w:w="957"/>
        <w:gridCol w:w="1743"/>
        <w:gridCol w:w="1980"/>
        <w:gridCol w:w="2880"/>
        <w:gridCol w:w="1440"/>
        <w:gridCol w:w="1119"/>
      </w:tblGrid>
      <w:tr w:rsidR="00D42B72" w:rsidRPr="00D42B72" w:rsidTr="00071861">
        <w:trPr>
          <w:trHeight w:val="569"/>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071861" w:rsidRDefault="00D42B72" w:rsidP="00BA7046">
            <w:pPr>
              <w:rPr>
                <w:rFonts w:ascii="Times New Roman" w:hAnsi="Times New Roman" w:cs="Times New Roman"/>
                <w:b/>
                <w:sz w:val="28"/>
                <w:szCs w:val="28"/>
              </w:rPr>
            </w:pPr>
            <w:r w:rsidRPr="00071861">
              <w:rPr>
                <w:rFonts w:ascii="Times New Roman" w:hAnsi="Times New Roman" w:cs="Times New Roman"/>
                <w:b/>
                <w:sz w:val="28"/>
                <w:szCs w:val="28"/>
              </w:rPr>
              <w:t>Thời gian</w:t>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Style w:val="Strong"/>
                <w:rFonts w:ascii="Times New Roman" w:hAnsi="Times New Roman" w:cs="Times New Roman"/>
                <w:sz w:val="28"/>
                <w:szCs w:val="28"/>
              </w:rPr>
              <w:t>Chủ điểm</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Style w:val="Strong"/>
                <w:rFonts w:ascii="Times New Roman" w:hAnsi="Times New Roman" w:cs="Times New Roman"/>
                <w:sz w:val="28"/>
                <w:szCs w:val="28"/>
              </w:rPr>
              <w:t>Mục tiêu giáo dục</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071861" w:rsidRDefault="00D42B72" w:rsidP="00BA7046">
            <w:pPr>
              <w:rPr>
                <w:rFonts w:ascii="Times New Roman" w:hAnsi="Times New Roman" w:cs="Times New Roman"/>
                <w:b/>
                <w:sz w:val="28"/>
                <w:szCs w:val="28"/>
              </w:rPr>
            </w:pPr>
            <w:r w:rsidRPr="00071861">
              <w:rPr>
                <w:rFonts w:ascii="Times New Roman" w:hAnsi="Times New Roman" w:cs="Times New Roman"/>
                <w:b/>
                <w:sz w:val="28"/>
                <w:szCs w:val="28"/>
              </w:rPr>
              <w:t>Nội dung</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071861" w:rsidRDefault="00D42B72" w:rsidP="00BA7046">
            <w:pPr>
              <w:rPr>
                <w:rFonts w:ascii="Times New Roman" w:hAnsi="Times New Roman" w:cs="Times New Roman"/>
                <w:b/>
                <w:sz w:val="28"/>
                <w:szCs w:val="28"/>
              </w:rPr>
            </w:pPr>
            <w:r w:rsidRPr="00071861">
              <w:rPr>
                <w:rFonts w:ascii="Times New Roman" w:hAnsi="Times New Roman" w:cs="Times New Roman"/>
                <w:b/>
                <w:sz w:val="28"/>
                <w:szCs w:val="28"/>
              </w:rPr>
              <w:t>Biện pháp</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071861" w:rsidRDefault="00D42B72" w:rsidP="00BA7046">
            <w:pPr>
              <w:rPr>
                <w:rFonts w:ascii="Times New Roman" w:hAnsi="Times New Roman" w:cs="Times New Roman"/>
                <w:b/>
                <w:sz w:val="28"/>
                <w:szCs w:val="28"/>
              </w:rPr>
            </w:pPr>
            <w:r w:rsidRPr="00071861">
              <w:rPr>
                <w:rFonts w:ascii="Times New Roman" w:hAnsi="Times New Roman" w:cs="Times New Roman"/>
                <w:b/>
                <w:sz w:val="28"/>
                <w:szCs w:val="28"/>
              </w:rPr>
              <w:t>Người thực hiện</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071861" w:rsidRDefault="00D42B72" w:rsidP="00BA7046">
            <w:pPr>
              <w:rPr>
                <w:rFonts w:ascii="Times New Roman" w:hAnsi="Times New Roman" w:cs="Times New Roman"/>
                <w:b/>
                <w:sz w:val="28"/>
                <w:szCs w:val="28"/>
              </w:rPr>
            </w:pPr>
            <w:r w:rsidRPr="00071861">
              <w:rPr>
                <w:rStyle w:val="Strong"/>
                <w:rFonts w:ascii="Times New Roman" w:hAnsi="Times New Roman" w:cs="Times New Roman"/>
                <w:sz w:val="28"/>
                <w:szCs w:val="28"/>
              </w:rPr>
              <w:t>Ghi chú</w:t>
            </w:r>
          </w:p>
        </w:tc>
      </w:tr>
      <w:tr w:rsidR="00D42B72" w:rsidRPr="00D42B72" w:rsidTr="00071861">
        <w:trPr>
          <w:trHeight w:val="5408"/>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B055ED" w:rsidP="00BA7046">
            <w:pP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br/>
              <w:t> </w:t>
            </w:r>
            <w:r>
              <w:rPr>
                <w:rFonts w:ascii="Times New Roman" w:hAnsi="Times New Roman" w:cs="Times New Roman"/>
                <w:sz w:val="28"/>
                <w:szCs w:val="28"/>
              </w:rPr>
              <w:br/>
              <w:t> </w:t>
            </w:r>
            <w:r>
              <w:rPr>
                <w:rFonts w:ascii="Times New Roman" w:hAnsi="Times New Roman" w:cs="Times New Roman"/>
                <w:sz w:val="28"/>
                <w:szCs w:val="28"/>
              </w:rPr>
              <w:br/>
              <w:t>Tháng</w:t>
            </w:r>
            <w:r>
              <w:rPr>
                <w:rFonts w:ascii="Times New Roman" w:hAnsi="Times New Roman" w:cs="Times New Roman"/>
                <w:sz w:val="28"/>
                <w:szCs w:val="28"/>
              </w:rPr>
              <w:br/>
              <w:t>9</w:t>
            </w:r>
            <w:r w:rsidR="00087429">
              <w:rPr>
                <w:rFonts w:ascii="Times New Roman" w:hAnsi="Times New Roman" w:cs="Times New Roman"/>
                <w:sz w:val="28"/>
                <w:szCs w:val="28"/>
              </w:rPr>
              <w:t>/2016</w:t>
            </w:r>
            <w:r w:rsidR="00D42B72" w:rsidRPr="00D42B72">
              <w:rPr>
                <w:rFonts w:ascii="Times New Roman" w:hAnsi="Times New Roman" w:cs="Times New Roman"/>
                <w:sz w:val="28"/>
                <w:szCs w:val="28"/>
              </w:rPr>
              <w:br/>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r w:rsidR="00D42B72" w:rsidRPr="00D42B72">
              <w:rPr>
                <w:rFonts w:ascii="Times New Roman" w:hAnsi="Times New Roman" w:cs="Times New Roman"/>
                <w:sz w:val="28"/>
                <w:szCs w:val="28"/>
              </w:rPr>
              <w:br/>
              <w:t> </w:t>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Truyền thống nhà trường</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-Hiểu được những truyền thống tốt đẹp của trường của lớp.</w:t>
            </w:r>
            <w:r w:rsidRPr="00D42B72">
              <w:rPr>
                <w:rFonts w:ascii="Times New Roman" w:hAnsi="Times New Roman" w:cs="Times New Roman"/>
                <w:sz w:val="28"/>
                <w:szCs w:val="28"/>
              </w:rPr>
              <w:br/>
              <w:t>  -Tiếp tục phát động phong trào thi đua “Xây dựng trường học thân thiện, học sinh tích cực”</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Tập bài hát múa sân trường</w:t>
            </w:r>
            <w:r w:rsidRPr="00D42B72">
              <w:rPr>
                <w:rFonts w:ascii="Times New Roman" w:hAnsi="Times New Roman" w:cs="Times New Roman"/>
                <w:sz w:val="28"/>
                <w:szCs w:val="28"/>
              </w:rPr>
              <w:br/>
              <w:t>- Phổ biến một số quy định của trường</w:t>
            </w:r>
            <w:r w:rsidRPr="00D42B72">
              <w:rPr>
                <w:rFonts w:ascii="Times New Roman" w:hAnsi="Times New Roman" w:cs="Times New Roman"/>
                <w:sz w:val="28"/>
                <w:szCs w:val="28"/>
              </w:rPr>
              <w:br/>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Tổ chức vui Trung Thu. </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-GVCN kết hợp với TPT</w:t>
            </w:r>
            <w:r w:rsidRPr="00D42B72">
              <w:rPr>
                <w:rFonts w:ascii="Times New Roman" w:hAnsi="Times New Roman" w:cs="Times New Roman"/>
                <w:sz w:val="28"/>
                <w:szCs w:val="28"/>
              </w:rPr>
              <w:br/>
              <w:t> tập cho các em học sinh.</w:t>
            </w:r>
            <w:r w:rsidRPr="00D42B72">
              <w:rPr>
                <w:rFonts w:ascii="Times New Roman" w:hAnsi="Times New Roman" w:cs="Times New Roman"/>
                <w:sz w:val="28"/>
                <w:szCs w:val="28"/>
              </w:rPr>
              <w:br/>
              <w:t> </w:t>
            </w:r>
            <w:r w:rsidRPr="00D42B72">
              <w:rPr>
                <w:rFonts w:ascii="Times New Roman" w:hAnsi="Times New Roman" w:cs="Times New Roman"/>
                <w:sz w:val="28"/>
                <w:szCs w:val="28"/>
              </w:rPr>
              <w:br/>
              <w:t>-GVCN vào lớp phổ biến</w:t>
            </w:r>
            <w:r w:rsidRPr="00D42B72">
              <w:rPr>
                <w:rFonts w:ascii="Times New Roman" w:hAnsi="Times New Roman" w:cs="Times New Roman"/>
                <w:sz w:val="28"/>
                <w:szCs w:val="28"/>
              </w:rPr>
              <w:br/>
              <w:t>  </w:t>
            </w:r>
            <w:r w:rsidRPr="00D42B72">
              <w:rPr>
                <w:rFonts w:ascii="Times New Roman" w:hAnsi="Times New Roman" w:cs="Times New Roman"/>
                <w:sz w:val="28"/>
                <w:szCs w:val="28"/>
              </w:rPr>
              <w:br/>
              <w:t>- Đọc thư chủ tịch nước.</w:t>
            </w:r>
            <w:r w:rsidRPr="00D42B72">
              <w:rPr>
                <w:rFonts w:ascii="Times New Roman" w:hAnsi="Times New Roman" w:cs="Times New Roman"/>
                <w:sz w:val="28"/>
                <w:szCs w:val="28"/>
              </w:rPr>
              <w:br/>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BGH + GV  TPT + HS</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 Kết hợp Chi đoàn + khu phố</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p>
        </w:tc>
      </w:tr>
      <w:tr w:rsidR="00D42B72" w:rsidRPr="00D42B72" w:rsidTr="00071861">
        <w:trPr>
          <w:trHeight w:val="1603"/>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B055ED" w:rsidP="00BA7046">
            <w:pPr>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br/>
              <w:t> </w:t>
            </w:r>
            <w:r>
              <w:rPr>
                <w:rFonts w:ascii="Times New Roman" w:hAnsi="Times New Roman" w:cs="Times New Roman"/>
                <w:sz w:val="28"/>
                <w:szCs w:val="28"/>
              </w:rPr>
              <w:br/>
              <w:t> </w:t>
            </w:r>
            <w:r>
              <w:rPr>
                <w:rFonts w:ascii="Times New Roman" w:hAnsi="Times New Roman" w:cs="Times New Roman"/>
                <w:sz w:val="28"/>
                <w:szCs w:val="28"/>
              </w:rPr>
              <w:br/>
            </w:r>
            <w:r w:rsidR="00087429">
              <w:rPr>
                <w:rFonts w:ascii="Times New Roman" w:hAnsi="Times New Roman" w:cs="Times New Roman"/>
                <w:sz w:val="28"/>
                <w:szCs w:val="28"/>
              </w:rPr>
              <w:lastRenderedPageBreak/>
              <w:t>Tháng</w:t>
            </w:r>
            <w:r w:rsidR="00087429">
              <w:rPr>
                <w:rFonts w:ascii="Times New Roman" w:hAnsi="Times New Roman" w:cs="Times New Roman"/>
                <w:sz w:val="28"/>
                <w:szCs w:val="28"/>
              </w:rPr>
              <w:br/>
              <w:t>10 /2016</w:t>
            </w:r>
            <w:r w:rsidR="00D42B72"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lastRenderedPageBreak/>
              <w:t>Chăm ngoan</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học giỏi</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xml:space="preserve"> -Hiểu ý nghĩa lời dạy của Bác, xây dựng </w:t>
            </w:r>
            <w:r w:rsidRPr="00D42B72">
              <w:rPr>
                <w:rFonts w:ascii="Times New Roman" w:hAnsi="Times New Roman" w:cs="Times New Roman"/>
                <w:sz w:val="28"/>
                <w:szCs w:val="28"/>
              </w:rPr>
              <w:lastRenderedPageBreak/>
              <w:t>ý thức trách nhiệm trong học tập.</w:t>
            </w:r>
            <w:r w:rsidRPr="00D42B72">
              <w:rPr>
                <w:rFonts w:ascii="Times New Roman" w:hAnsi="Times New Roman" w:cs="Times New Roman"/>
                <w:sz w:val="28"/>
                <w:szCs w:val="28"/>
              </w:rPr>
              <w:br/>
              <w:t>-Giáo dục kỹ năng, phương pháp học tập đúng đắn.</w:t>
            </w:r>
            <w:r w:rsidRPr="00D42B72">
              <w:rPr>
                <w:rFonts w:ascii="Times New Roman" w:hAnsi="Times New Roman" w:cs="Times New Roman"/>
                <w:sz w:val="28"/>
                <w:szCs w:val="28"/>
              </w:rPr>
              <w:br/>
              <w:t>- Biết giúp đỡ nhau trong học tập.</w:t>
            </w:r>
            <w:r w:rsidRPr="00D42B72">
              <w:rPr>
                <w:rFonts w:ascii="Times New Roman" w:hAnsi="Times New Roman" w:cs="Times New Roman"/>
                <w:sz w:val="28"/>
                <w:szCs w:val="28"/>
              </w:rPr>
              <w:br/>
              <w:t>- Giáo dục Nha học đường.</w:t>
            </w: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Giáo dục ATGT</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Tìm hiểu về ý nghĩa ngày 15/10, 20/10.</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Tìm hiểu về các phương pháp học tập – Các biện pháp giúp đỡ nhau cùng tiến bộ trong học tập.</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Bài 1, 2 (tuần 7, 8)</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Bài 1, 2( tuần 9, 10)</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-GV+TPT  tuyên truyền giáo dục học sinh .</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GVCN hướng dẫn học sinh tìm hiểu và nhận thức đúng đắn về học tập, hợp tác chia sẻ giúp đỡ nhau trong học tập và sinh hoạt.</w:t>
            </w: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GVCN giáo dục cho học sinh cách bảo vệ và chăm sóc răng đúng cách.</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GVCN giáo dục cho HS ý thức chấp hành luật giao thông( đội mũ bảo hiểm khi đến trường, đi bộ an toàn…..)</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TPT+GV từ khối 1-&gt;5</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GVCN từ khối 1-&gt; 5</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GVCN từ khối 1-&gt; 5</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br/>
              <w:t> </w:t>
            </w:r>
            <w:r w:rsidRPr="00D42B72">
              <w:rPr>
                <w:rFonts w:ascii="Times New Roman" w:hAnsi="Times New Roman" w:cs="Times New Roman"/>
                <w:sz w:val="28"/>
                <w:szCs w:val="28"/>
              </w:rPr>
              <w:br/>
              <w:t>.</w:t>
            </w:r>
          </w:p>
        </w:tc>
      </w:tr>
      <w:tr w:rsidR="00D42B72" w:rsidRPr="00D42B72" w:rsidTr="00071861">
        <w:trPr>
          <w:trHeight w:val="3148"/>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087429" w:rsidP="00BA7046">
            <w:pPr>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sz w:val="28"/>
                <w:szCs w:val="28"/>
              </w:rPr>
              <w:br/>
              <w:t>Tháng</w:t>
            </w:r>
            <w:r>
              <w:rPr>
                <w:rFonts w:ascii="Times New Roman" w:hAnsi="Times New Roman" w:cs="Times New Roman"/>
                <w:sz w:val="28"/>
                <w:szCs w:val="28"/>
              </w:rPr>
              <w:br/>
              <w:t>11/2016</w:t>
            </w:r>
            <w:r w:rsidR="00D42B72"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Tôn sư trọng đạo</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-Hiểu được công lao to lớn của thầy cô giáo, xác định trách nhiệm, bổn phận của người học sinh.</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-Có thái độ biết ơn và kính trọng thầy cô giáo.</w:t>
            </w:r>
            <w:r w:rsidRPr="00D42B72">
              <w:rPr>
                <w:rFonts w:ascii="Times New Roman" w:hAnsi="Times New Roman" w:cs="Times New Roman"/>
                <w:sz w:val="28"/>
                <w:szCs w:val="28"/>
              </w:rPr>
              <w:br/>
              <w:t>- Tiếp tục GD  ATGT</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Giáo dục chủ điểm ngày 20/11</w:t>
            </w:r>
            <w:r w:rsidRPr="00D42B72">
              <w:rPr>
                <w:rFonts w:ascii="Times New Roman" w:hAnsi="Times New Roman" w:cs="Times New Roman"/>
                <w:sz w:val="28"/>
                <w:szCs w:val="28"/>
              </w:rPr>
              <w:br/>
              <w:t> </w:t>
            </w:r>
            <w:r w:rsidRPr="00D42B72">
              <w:rPr>
                <w:rFonts w:ascii="Times New Roman" w:hAnsi="Times New Roman" w:cs="Times New Roman"/>
                <w:sz w:val="28"/>
                <w:szCs w:val="28"/>
              </w:rPr>
              <w:br/>
            </w:r>
            <w:r w:rsidRPr="00D42B72">
              <w:rPr>
                <w:rFonts w:ascii="Times New Roman" w:hAnsi="Times New Roman" w:cs="Times New Roman"/>
                <w:sz w:val="28"/>
                <w:szCs w:val="28"/>
              </w:rPr>
              <w:br/>
              <w:t> </w:t>
            </w:r>
            <w:r w:rsidRPr="00D42B72">
              <w:rPr>
                <w:rFonts w:ascii="Times New Roman" w:hAnsi="Times New Roman" w:cs="Times New Roman"/>
                <w:sz w:val="28"/>
                <w:szCs w:val="28"/>
              </w:rPr>
              <w:br/>
              <w:t>- Thi văn nghệ cấp trường</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012011" w:rsidRDefault="00D42B72" w:rsidP="00012011">
            <w:pPr>
              <w:rPr>
                <w:rFonts w:ascii="Times New Roman" w:hAnsi="Times New Roman" w:cs="Times New Roman"/>
                <w:sz w:val="28"/>
                <w:szCs w:val="28"/>
              </w:rPr>
            </w:pPr>
            <w:r w:rsidRPr="00D42B72">
              <w:rPr>
                <w:rFonts w:ascii="Times New Roman" w:hAnsi="Times New Roman" w:cs="Times New Roman"/>
                <w:sz w:val="28"/>
                <w:szCs w:val="28"/>
              </w:rPr>
              <w:t>- Bài 8, 9, 12( Khối 5:tuần 1</w:t>
            </w:r>
            <w:r w:rsidR="00012011">
              <w:rPr>
                <w:rFonts w:ascii="Times New Roman" w:hAnsi="Times New Roman" w:cs="Times New Roman"/>
                <w:sz w:val="28"/>
                <w:szCs w:val="28"/>
              </w:rPr>
              <w:t>3, 14</w:t>
            </w:r>
            <w:r w:rsidR="005A50CB">
              <w:rPr>
                <w:rFonts w:ascii="Times New Roman" w:hAnsi="Times New Roman" w:cs="Times New Roman"/>
                <w:sz w:val="28"/>
                <w:szCs w:val="28"/>
              </w:rPr>
              <w:t xml:space="preserve">, 15) ; </w:t>
            </w:r>
          </w:p>
          <w:p w:rsidR="00D42B72" w:rsidRPr="00D42B72" w:rsidRDefault="00012011" w:rsidP="00012011">
            <w:pPr>
              <w:rPr>
                <w:rFonts w:ascii="Times New Roman" w:hAnsi="Times New Roman" w:cs="Times New Roman"/>
                <w:sz w:val="28"/>
                <w:szCs w:val="28"/>
              </w:rPr>
            </w:pPr>
            <w:r>
              <w:rPr>
                <w:rFonts w:ascii="Times New Roman" w:hAnsi="Times New Roman" w:cs="Times New Roman"/>
                <w:sz w:val="28"/>
                <w:szCs w:val="28"/>
              </w:rPr>
              <w:t xml:space="preserve">- Bài 3,4,10 </w:t>
            </w:r>
            <w:r w:rsidR="00D42B72" w:rsidRPr="00D42B72">
              <w:rPr>
                <w:rFonts w:ascii="Times New Roman" w:hAnsi="Times New Roman" w:cs="Times New Roman"/>
                <w:sz w:val="28"/>
                <w:szCs w:val="28"/>
              </w:rPr>
              <w:t>(Khối 3: tuần 12- 13</w:t>
            </w:r>
            <w:r>
              <w:rPr>
                <w:rFonts w:ascii="Times New Roman" w:hAnsi="Times New Roman" w:cs="Times New Roman"/>
                <w:sz w:val="28"/>
                <w:szCs w:val="28"/>
              </w:rPr>
              <w:t>,14)</w:t>
            </w:r>
            <w:r w:rsidR="00D42B72" w:rsidRPr="00D42B72">
              <w:rPr>
                <w:rFonts w:ascii="Times New Roman" w:hAnsi="Times New Roman" w:cs="Times New Roman"/>
                <w:sz w:val="28"/>
                <w:szCs w:val="28"/>
              </w:rPr>
              <w:t xml:space="preserve">; Khối 4: Bài 5, 6, 7: Tuần </w:t>
            </w:r>
            <w:r>
              <w:rPr>
                <w:rFonts w:ascii="Times New Roman" w:hAnsi="Times New Roman" w:cs="Times New Roman"/>
                <w:sz w:val="28"/>
                <w:szCs w:val="28"/>
              </w:rPr>
              <w:t>13, 14</w:t>
            </w:r>
            <w:r w:rsidR="00D42B72" w:rsidRPr="00D42B72">
              <w:rPr>
                <w:rFonts w:ascii="Times New Roman" w:hAnsi="Times New Roman" w:cs="Times New Roman"/>
                <w:sz w:val="28"/>
                <w:szCs w:val="28"/>
              </w:rPr>
              <w:t>, 15.</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TPT + GVCN giáo dục  dưới cờ, trong lớp.</w:t>
            </w:r>
            <w:r w:rsidRPr="00D42B72">
              <w:rPr>
                <w:rFonts w:ascii="Times New Roman" w:hAnsi="Times New Roman" w:cs="Times New Roman"/>
                <w:sz w:val="28"/>
                <w:szCs w:val="28"/>
              </w:rPr>
              <w:br/>
              <w:t> </w:t>
            </w:r>
            <w:r w:rsidRPr="00D42B72">
              <w:rPr>
                <w:rFonts w:ascii="Times New Roman" w:hAnsi="Times New Roman" w:cs="Times New Roman"/>
                <w:sz w:val="28"/>
                <w:szCs w:val="28"/>
              </w:rPr>
              <w:br/>
              <w:t>Mỗi lớp chọn HS dự thi</w:t>
            </w:r>
            <w:r w:rsidRPr="00D42B72">
              <w:rPr>
                <w:rFonts w:ascii="Times New Roman" w:hAnsi="Times New Roman" w:cs="Times New Roman"/>
                <w:sz w:val="28"/>
                <w:szCs w:val="28"/>
              </w:rPr>
              <w:br/>
              <w:t>HS từ khối 1-&gt; 5.</w:t>
            </w: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p>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GVCN các lớp tiếp tục GD cho HS kiến thức về ATGT theo chương trình ở các khối lớp.</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w:t>
            </w:r>
            <w:r w:rsidRPr="00D42B72">
              <w:rPr>
                <w:rFonts w:ascii="Times New Roman" w:hAnsi="Times New Roman" w:cs="Times New Roman"/>
                <w:sz w:val="28"/>
                <w:szCs w:val="28"/>
              </w:rPr>
              <w:br/>
              <w:t>BGH+TPT</w:t>
            </w:r>
            <w:r w:rsidRPr="00D42B72">
              <w:rPr>
                <w:rFonts w:ascii="Times New Roman" w:hAnsi="Times New Roman" w:cs="Times New Roman"/>
                <w:sz w:val="28"/>
                <w:szCs w:val="28"/>
              </w:rPr>
              <w:br/>
              <w:t> GV+HS</w:t>
            </w:r>
            <w:r w:rsidRPr="00D42B72">
              <w:rPr>
                <w:rFonts w:ascii="Times New Roman" w:hAnsi="Times New Roman" w:cs="Times New Roman"/>
                <w:sz w:val="28"/>
                <w:szCs w:val="28"/>
              </w:rPr>
              <w:br/>
              <w:t> </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p>
        </w:tc>
      </w:tr>
      <w:tr w:rsidR="00D42B72" w:rsidRPr="00D42B72" w:rsidTr="00071861">
        <w:trPr>
          <w:trHeight w:val="151"/>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Tháng</w:t>
            </w:r>
            <w:r w:rsidRPr="00D42B72">
              <w:rPr>
                <w:rFonts w:ascii="Times New Roman" w:hAnsi="Times New Roman" w:cs="Times New Roman"/>
                <w:sz w:val="28"/>
                <w:szCs w:val="28"/>
              </w:rPr>
              <w:br/>
            </w:r>
            <w:r w:rsidR="00087429">
              <w:rPr>
                <w:rFonts w:ascii="Times New Roman" w:hAnsi="Times New Roman" w:cs="Times New Roman"/>
                <w:sz w:val="28"/>
                <w:szCs w:val="28"/>
              </w:rPr>
              <w:t>12 /2016</w:t>
            </w:r>
            <w:r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Style w:val="Strong"/>
                <w:rFonts w:ascii="Times New Roman" w:hAnsi="Times New Roman" w:cs="Times New Roman"/>
                <w:sz w:val="28"/>
                <w:szCs w:val="28"/>
              </w:rPr>
              <w:t>Uống nước nhớ nguồn</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Có hiểu biết về truyền thống dân tộc, về anh bộ đội cụ Hồ.</w:t>
            </w:r>
            <w:r w:rsidRPr="00D42B72">
              <w:rPr>
                <w:rFonts w:ascii="Times New Roman" w:hAnsi="Times New Roman" w:cs="Times New Roman"/>
                <w:sz w:val="28"/>
                <w:szCs w:val="28"/>
              </w:rPr>
              <w:br/>
              <w:t>-Có ý thức tự học, tôn</w:t>
            </w:r>
            <w:r w:rsidRPr="00D42B72">
              <w:rPr>
                <w:rFonts w:ascii="Times New Roman" w:hAnsi="Times New Roman" w:cs="Times New Roman"/>
                <w:sz w:val="28"/>
                <w:szCs w:val="28"/>
              </w:rPr>
              <w:br/>
              <w:t>trọng truyền thống dân tộc.</w:t>
            </w:r>
            <w:r w:rsidRPr="00D42B72">
              <w:rPr>
                <w:rFonts w:ascii="Times New Roman" w:hAnsi="Times New Roman" w:cs="Times New Roman"/>
                <w:sz w:val="28"/>
                <w:szCs w:val="28"/>
              </w:rPr>
              <w:br/>
              <w:t>-Biết giữ gìn, phát huy truyền thống dân tộc. </w:t>
            </w:r>
            <w:r w:rsidRPr="00D42B72">
              <w:rPr>
                <w:rFonts w:ascii="Times New Roman" w:hAnsi="Times New Roman" w:cs="Times New Roman"/>
                <w:sz w:val="28"/>
                <w:szCs w:val="28"/>
              </w:rPr>
              <w:br/>
              <w:t xml:space="preserve">- Dạy ATGT </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xml:space="preserve">- Tổ chức tham quan </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Giáo dục ý nghĩa ngày 22/12</w:t>
            </w:r>
            <w:r w:rsidRPr="00D42B72">
              <w:rPr>
                <w:rFonts w:ascii="Times New Roman" w:hAnsi="Times New Roman" w:cs="Times New Roman"/>
                <w:sz w:val="28"/>
                <w:szCs w:val="28"/>
              </w:rPr>
              <w:br/>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Tổ chức hoạt động giao lưu, thăm và tặng quà đơn vị kết nghĩa Quân cảng.</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Khối 3: Bài 10, 11( tuần 16, 17)</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Tham quan ngoại khóa</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Mời hội CCB của phường về nói chuyện dưới cờ.</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br/>
              <w:t>- BCH CĐ + Chi đoàn</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GVCN khối 3</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GVCN các lớp hướng dẫn , chăm sóc HS.</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TPT+GV từ khối1- </w:t>
            </w:r>
            <w:r w:rsidRPr="00D42B72">
              <w:rPr>
                <w:rFonts w:ascii="Times New Roman" w:hAnsi="Times New Roman" w:cs="Times New Roman"/>
                <w:sz w:val="28"/>
                <w:szCs w:val="28"/>
              </w:rPr>
              <w:br/>
              <w:t>     &gt;5</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GVCN các lớp + TPT + BM, HS</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p>
        </w:tc>
      </w:tr>
      <w:tr w:rsidR="00D42B72" w:rsidRPr="00D42B72" w:rsidTr="00071861">
        <w:trPr>
          <w:trHeight w:val="151"/>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087429" w:rsidP="00BA7046">
            <w:pPr>
              <w:spacing w:line="151" w:lineRule="atLeast"/>
              <w:rPr>
                <w:rFonts w:ascii="Times New Roman" w:hAnsi="Times New Roman" w:cs="Times New Roman"/>
                <w:sz w:val="28"/>
                <w:szCs w:val="28"/>
              </w:rPr>
            </w:pPr>
            <w:r>
              <w:rPr>
                <w:rFonts w:ascii="Times New Roman" w:hAnsi="Times New Roman" w:cs="Times New Roman"/>
                <w:sz w:val="28"/>
                <w:szCs w:val="28"/>
              </w:rPr>
              <w:t>Tháng</w:t>
            </w:r>
            <w:r>
              <w:rPr>
                <w:rFonts w:ascii="Times New Roman" w:hAnsi="Times New Roman" w:cs="Times New Roman"/>
                <w:sz w:val="28"/>
                <w:szCs w:val="28"/>
              </w:rPr>
              <w:br/>
            </w:r>
            <w:r>
              <w:rPr>
                <w:rFonts w:ascii="Times New Roman" w:hAnsi="Times New Roman" w:cs="Times New Roman"/>
                <w:sz w:val="28"/>
                <w:szCs w:val="28"/>
              </w:rPr>
              <w:lastRenderedPageBreak/>
              <w:t>01 /2017</w:t>
            </w:r>
            <w:r w:rsidR="00D42B72"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Style w:val="Strong"/>
                <w:rFonts w:ascii="Times New Roman" w:hAnsi="Times New Roman" w:cs="Times New Roman"/>
                <w:sz w:val="28"/>
                <w:szCs w:val="28"/>
              </w:rPr>
              <w:lastRenderedPageBreak/>
              <w:t xml:space="preserve">Mừng </w:t>
            </w:r>
            <w:r w:rsidRPr="00D42B72">
              <w:rPr>
                <w:rStyle w:val="Strong"/>
                <w:rFonts w:ascii="Times New Roman" w:hAnsi="Times New Roman" w:cs="Times New Roman"/>
                <w:sz w:val="28"/>
                <w:szCs w:val="28"/>
              </w:rPr>
              <w:lastRenderedPageBreak/>
              <w:t>Đảng mừng Xuân</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 -Nâng cao </w:t>
            </w:r>
            <w:r w:rsidRPr="00D42B72">
              <w:rPr>
                <w:rFonts w:ascii="Times New Roman" w:hAnsi="Times New Roman" w:cs="Times New Roman"/>
                <w:sz w:val="28"/>
                <w:szCs w:val="28"/>
              </w:rPr>
              <w:lastRenderedPageBreak/>
              <w:t>lòng yêu quê hương đất nước.</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-Thực hiện lối sống có văn hoá, tích cực giữ gìn và phát huy bản sắc văn hoá dân tộc.</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xml:space="preserve">- Dạy Nha học đường </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 Giáo dục ý </w:t>
            </w:r>
            <w:r w:rsidRPr="00D42B72">
              <w:rPr>
                <w:rFonts w:ascii="Times New Roman" w:hAnsi="Times New Roman" w:cs="Times New Roman"/>
                <w:sz w:val="28"/>
                <w:szCs w:val="28"/>
              </w:rPr>
              <w:lastRenderedPageBreak/>
              <w:t>nghĩa ngày 09/01- ngày sinh viên học sinh.</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br/>
              <w:t>- Hội chợ ẩm thực, trò chơi dân gian ở các khối từ 1-&gt; 5.</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Bài 3, 4( tuần 21, 22)</w:t>
            </w:r>
            <w:r w:rsidRPr="00D42B72">
              <w:rPr>
                <w:rFonts w:ascii="Times New Roman" w:hAnsi="Times New Roman" w:cs="Times New Roman"/>
                <w:sz w:val="28"/>
                <w:szCs w:val="28"/>
              </w:rPr>
              <w:br/>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  Giáo dục ở trong lớp, </w:t>
            </w:r>
            <w:r w:rsidRPr="00D42B72">
              <w:rPr>
                <w:rFonts w:ascii="Times New Roman" w:hAnsi="Times New Roman" w:cs="Times New Roman"/>
                <w:sz w:val="28"/>
                <w:szCs w:val="28"/>
              </w:rPr>
              <w:lastRenderedPageBreak/>
              <w:t>sinh hoạt dưới cờ</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BGH lên kế hoạch phối hợp với các bộ phận tổ chức cho HS.</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GVCN các lớp từ khối 1-&gt; 5</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BGH+ </w:t>
            </w:r>
            <w:r w:rsidRPr="00D42B72">
              <w:rPr>
                <w:rFonts w:ascii="Times New Roman" w:hAnsi="Times New Roman" w:cs="Times New Roman"/>
                <w:sz w:val="28"/>
                <w:szCs w:val="28"/>
              </w:rPr>
              <w:lastRenderedPageBreak/>
              <w:t>TPT+ GV+HS</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p>
        </w:tc>
      </w:tr>
      <w:tr w:rsidR="00D42B72" w:rsidRPr="00D42B72" w:rsidTr="00071861">
        <w:trPr>
          <w:trHeight w:val="151"/>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087429" w:rsidP="00BA7046">
            <w:pPr>
              <w:spacing w:line="151" w:lineRule="atLeast"/>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sz w:val="28"/>
                <w:szCs w:val="28"/>
              </w:rPr>
              <w:br/>
              <w:t> </w:t>
            </w:r>
            <w:r>
              <w:rPr>
                <w:rFonts w:ascii="Times New Roman" w:hAnsi="Times New Roman" w:cs="Times New Roman"/>
                <w:sz w:val="28"/>
                <w:szCs w:val="28"/>
              </w:rPr>
              <w:br/>
              <w:t>   Tháng</w:t>
            </w:r>
            <w:r>
              <w:rPr>
                <w:rFonts w:ascii="Times New Roman" w:hAnsi="Times New Roman" w:cs="Times New Roman"/>
                <w:sz w:val="28"/>
                <w:szCs w:val="28"/>
              </w:rPr>
              <w:br/>
              <w:t>02 /2017</w:t>
            </w:r>
            <w:r w:rsidR="00D42B72"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Mừng Đảng mừng Xuân</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-Nâng cao lòng yêu quê hương đất nước.</w:t>
            </w:r>
            <w:r w:rsidRPr="00D42B72">
              <w:rPr>
                <w:rFonts w:ascii="Times New Roman" w:hAnsi="Times New Roman" w:cs="Times New Roman"/>
                <w:sz w:val="28"/>
                <w:szCs w:val="28"/>
              </w:rPr>
              <w:br/>
              <w:t> -Thực hiện lối sống có văn hoá, tích cực giữ gìn và phát huy bản sắc văn hoá dân tộc.</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Giáo dục ý nghĩa ngày 3/2 ngày thành lập Đảng</w:t>
            </w:r>
            <w:r w:rsidRPr="00D42B72">
              <w:rPr>
                <w:rFonts w:ascii="Times New Roman" w:hAnsi="Times New Roman" w:cs="Times New Roman"/>
                <w:sz w:val="28"/>
                <w:szCs w:val="28"/>
              </w:rPr>
              <w:br/>
              <w:t> </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Mời  bác CCB phường 19 về nói chuyện dưới cờ 30 phút đầu giờ.</w:t>
            </w:r>
            <w:r w:rsidRPr="00D42B72">
              <w:rPr>
                <w:rFonts w:ascii="Times New Roman" w:hAnsi="Times New Roman" w:cs="Times New Roman"/>
                <w:sz w:val="28"/>
                <w:szCs w:val="28"/>
              </w:rPr>
              <w:br/>
              <w:t> </w:t>
            </w:r>
            <w:r w:rsidRPr="00D42B72">
              <w:rPr>
                <w:rFonts w:ascii="Times New Roman" w:hAnsi="Times New Roman" w:cs="Times New Roman"/>
                <w:sz w:val="28"/>
                <w:szCs w:val="28"/>
              </w:rPr>
              <w:br/>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TPT+</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GV từ khối 1-&gt;5</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p>
        </w:tc>
      </w:tr>
      <w:tr w:rsidR="00D42B72" w:rsidRPr="00D42B72" w:rsidTr="00071861">
        <w:trPr>
          <w:trHeight w:val="1603"/>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r w:rsidR="00087429">
              <w:rPr>
                <w:rFonts w:ascii="Times New Roman" w:hAnsi="Times New Roman" w:cs="Times New Roman"/>
                <w:sz w:val="28"/>
                <w:szCs w:val="28"/>
              </w:rPr>
              <w:t> </w:t>
            </w:r>
            <w:r w:rsidR="00087429">
              <w:rPr>
                <w:rFonts w:ascii="Times New Roman" w:hAnsi="Times New Roman" w:cs="Times New Roman"/>
                <w:sz w:val="28"/>
                <w:szCs w:val="28"/>
              </w:rPr>
              <w:br/>
              <w:t>Tháng</w:t>
            </w:r>
            <w:r w:rsidR="00087429">
              <w:rPr>
                <w:rFonts w:ascii="Times New Roman" w:hAnsi="Times New Roman" w:cs="Times New Roman"/>
                <w:sz w:val="28"/>
                <w:szCs w:val="28"/>
              </w:rPr>
              <w:br/>
              <w:t>3 /2017</w:t>
            </w:r>
            <w:r w:rsidRPr="00D42B72">
              <w:rPr>
                <w:rFonts w:ascii="Times New Roman" w:hAnsi="Times New Roman" w:cs="Times New Roman"/>
                <w:sz w:val="28"/>
                <w:szCs w:val="28"/>
              </w:rPr>
              <w:br/>
            </w:r>
            <w:r w:rsidRPr="00D42B72">
              <w:rPr>
                <w:rFonts w:ascii="Times New Roman" w:hAnsi="Times New Roman" w:cs="Times New Roman"/>
                <w:sz w:val="28"/>
                <w:szCs w:val="28"/>
              </w:rPr>
              <w:br/>
              <w:t> </w:t>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Style w:val="Strong"/>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Vững bước Đội</w:t>
            </w:r>
          </w:p>
          <w:p w:rsidR="00D42B72" w:rsidRPr="00D42B72" w:rsidRDefault="00D42B72" w:rsidP="00BA7046">
            <w:pPr>
              <w:spacing w:line="151" w:lineRule="atLeast"/>
              <w:rPr>
                <w:rFonts w:ascii="Times New Roman" w:hAnsi="Times New Roman" w:cs="Times New Roman"/>
                <w:sz w:val="28"/>
                <w:szCs w:val="28"/>
              </w:rPr>
            </w:pPr>
            <w:r w:rsidRPr="00D42B72">
              <w:rPr>
                <w:rStyle w:val="Strong"/>
                <w:rFonts w:ascii="Times New Roman" w:hAnsi="Times New Roman" w:cs="Times New Roman"/>
                <w:sz w:val="28"/>
                <w:szCs w:val="28"/>
              </w:rPr>
              <w:t>viên</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-Hiểu mục đích, nhiệm vụ truyền thống vẻ vang của Đội.</w:t>
            </w:r>
            <w:r w:rsidRPr="00D42B72">
              <w:rPr>
                <w:rFonts w:ascii="Times New Roman" w:hAnsi="Times New Roman" w:cs="Times New Roman"/>
                <w:sz w:val="28"/>
                <w:szCs w:val="28"/>
              </w:rPr>
              <w:br/>
              <w:t xml:space="preserve">  -Tự hào, tin tưởng và phấn khởi về  Đội TNTPHCM </w:t>
            </w:r>
            <w:r w:rsidRPr="00D42B72">
              <w:rPr>
                <w:rFonts w:ascii="Times New Roman" w:hAnsi="Times New Roman" w:cs="Times New Roman"/>
                <w:sz w:val="28"/>
                <w:szCs w:val="28"/>
              </w:rPr>
              <w:br/>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Tìm hiểu ý nghĩa ngày 26/3</w:t>
            </w:r>
            <w:r w:rsidRPr="00D42B72">
              <w:rPr>
                <w:rFonts w:ascii="Times New Roman" w:hAnsi="Times New Roman" w:cs="Times New Roman"/>
                <w:sz w:val="28"/>
                <w:szCs w:val="28"/>
              </w:rPr>
              <w:br/>
              <w:t>- Tổ chức cho HS thi hái hoa dân chủ tìm hiểu về đội TNTPHCM.</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Đoàn viên  sinh hoạt nói về ý nghĩa ngày 26/3</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br/>
            </w:r>
            <w:r w:rsidRPr="00D42B72">
              <w:rPr>
                <w:rFonts w:ascii="Times New Roman" w:hAnsi="Times New Roman" w:cs="Times New Roman"/>
                <w:sz w:val="28"/>
                <w:szCs w:val="28"/>
              </w:rPr>
              <w:br/>
              <w:t> </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BGH + Đoàn viên + HS</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p>
        </w:tc>
      </w:tr>
      <w:tr w:rsidR="00D42B72" w:rsidRPr="00D42B72" w:rsidTr="00071861">
        <w:trPr>
          <w:trHeight w:val="151"/>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B055ED" w:rsidP="00BA7046">
            <w:pPr>
              <w:spacing w:line="151" w:lineRule="atLeas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br/>
              <w:t> </w:t>
            </w:r>
            <w:r>
              <w:rPr>
                <w:rFonts w:ascii="Times New Roman" w:hAnsi="Times New Roman" w:cs="Times New Roman"/>
                <w:sz w:val="28"/>
                <w:szCs w:val="28"/>
              </w:rPr>
              <w:br/>
            </w:r>
            <w:r w:rsidR="00087429">
              <w:rPr>
                <w:rFonts w:ascii="Times New Roman" w:hAnsi="Times New Roman" w:cs="Times New Roman"/>
                <w:sz w:val="28"/>
                <w:szCs w:val="28"/>
              </w:rPr>
              <w:t> </w:t>
            </w:r>
            <w:r w:rsidR="00087429">
              <w:rPr>
                <w:rFonts w:ascii="Times New Roman" w:hAnsi="Times New Roman" w:cs="Times New Roman"/>
                <w:sz w:val="28"/>
                <w:szCs w:val="28"/>
              </w:rPr>
              <w:br/>
              <w:t>  Tháng</w:t>
            </w:r>
            <w:r w:rsidR="00087429">
              <w:rPr>
                <w:rFonts w:ascii="Times New Roman" w:hAnsi="Times New Roman" w:cs="Times New Roman"/>
                <w:sz w:val="28"/>
                <w:szCs w:val="28"/>
              </w:rPr>
              <w:br/>
            </w:r>
            <w:r w:rsidR="00087429">
              <w:rPr>
                <w:rFonts w:ascii="Times New Roman" w:hAnsi="Times New Roman" w:cs="Times New Roman"/>
                <w:sz w:val="28"/>
                <w:szCs w:val="28"/>
              </w:rPr>
              <w:lastRenderedPageBreak/>
              <w:t>4/2017</w:t>
            </w:r>
            <w:r w:rsidR="00D42B72" w:rsidRPr="00D42B72">
              <w:rPr>
                <w:rFonts w:ascii="Times New Roman" w:hAnsi="Times New Roman" w:cs="Times New Roman"/>
                <w:sz w:val="28"/>
                <w:szCs w:val="28"/>
              </w:rPr>
              <w:br/>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 xml:space="preserve">Hoà bình và Hữu </w:t>
            </w:r>
            <w:r w:rsidRPr="00D42B72">
              <w:rPr>
                <w:rStyle w:val="Strong"/>
                <w:rFonts w:ascii="Times New Roman" w:hAnsi="Times New Roman" w:cs="Times New Roman"/>
                <w:sz w:val="28"/>
                <w:szCs w:val="28"/>
              </w:rPr>
              <w:lastRenderedPageBreak/>
              <w:t>nghị</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-Mở rộng hiểu biết về những vấn đề toàn cầu như: Hoà </w:t>
            </w:r>
            <w:r w:rsidRPr="00D42B72">
              <w:rPr>
                <w:rFonts w:ascii="Times New Roman" w:hAnsi="Times New Roman" w:cs="Times New Roman"/>
                <w:sz w:val="28"/>
                <w:szCs w:val="28"/>
              </w:rPr>
              <w:lastRenderedPageBreak/>
              <w:t>bình, sự phát triển của nhân loại, những di sản của thế giới</w:t>
            </w:r>
            <w:r w:rsidRPr="00D42B72">
              <w:rPr>
                <w:rFonts w:ascii="Times New Roman" w:hAnsi="Times New Roman" w:cs="Times New Roman"/>
                <w:sz w:val="28"/>
                <w:szCs w:val="28"/>
              </w:rPr>
              <w:br/>
              <w:t>   -Rèn luyện thái độ tôn trọng, lịch sự khi giao tiếp với mọi người.</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Nắm vững lịch sử và điều lệ của Đội.</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Tìm hiểu lịch sử về các đời vua Hùng Vương</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xml:space="preserve">Giáo dục chủ đề 30/4 ngày giải phóng đất nước, 1/5 ngày Quốc tế </w:t>
            </w:r>
            <w:r w:rsidRPr="00D42B72">
              <w:rPr>
                <w:rFonts w:ascii="Times New Roman" w:hAnsi="Times New Roman" w:cs="Times New Roman"/>
                <w:sz w:val="28"/>
                <w:szCs w:val="28"/>
              </w:rPr>
              <w:lastRenderedPageBreak/>
              <w:t>lao động.</w:t>
            </w:r>
            <w:r w:rsidRPr="00D42B72">
              <w:rPr>
                <w:rFonts w:ascii="Times New Roman" w:hAnsi="Times New Roman" w:cs="Times New Roman"/>
                <w:sz w:val="28"/>
                <w:szCs w:val="28"/>
              </w:rPr>
              <w:br/>
              <w:t>-Tổ chức cho học sinh thực hành các kiến thức đã học trong chương trình.</w:t>
            </w:r>
            <w:r w:rsidRPr="00D42B72">
              <w:rPr>
                <w:rFonts w:ascii="Times New Roman" w:hAnsi="Times New Roman" w:cs="Times New Roman"/>
                <w:sz w:val="28"/>
                <w:szCs w:val="28"/>
              </w:rPr>
              <w:br/>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Tổ chức Lễ kết nạp đội viên.</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Giáo dục cội nguồn của dân tộc</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Giáo dục dưới cờ 15 phút đầu giờ</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Khối lên kế hoạchcụ thể ( tổ chức tuần thứ 2 của tháng).</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 TPT + GVCN tập bài hát Đội ca cho HS khối 3</w:t>
            </w:r>
            <w:r w:rsidRPr="00D42B72">
              <w:rPr>
                <w:rFonts w:ascii="Times New Roman" w:hAnsi="Times New Roman" w:cs="Times New Roman"/>
                <w:sz w:val="28"/>
                <w:szCs w:val="28"/>
              </w:rPr>
              <w:br/>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-TPT + Chi đoàn sưu tầm tranh ảnh, bài viết về thời vua Hùng.</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t> </w:t>
            </w:r>
            <w:r w:rsidRPr="00D42B72">
              <w:rPr>
                <w:rFonts w:ascii="Times New Roman" w:hAnsi="Times New Roman" w:cs="Times New Roman"/>
                <w:sz w:val="28"/>
                <w:szCs w:val="28"/>
              </w:rPr>
              <w:br/>
              <w:t>TPT + GV</w:t>
            </w:r>
            <w:r w:rsidRPr="00D42B72">
              <w:rPr>
                <w:rFonts w:ascii="Times New Roman" w:hAnsi="Times New Roman" w:cs="Times New Roman"/>
                <w:sz w:val="28"/>
                <w:szCs w:val="28"/>
              </w:rPr>
              <w:br/>
              <w:t>HS</w:t>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TPT + GVCN khối 3.</w:t>
            </w:r>
          </w:p>
          <w:p w:rsidR="00D42B72" w:rsidRPr="00D42B72" w:rsidRDefault="00D42B72" w:rsidP="00BA7046">
            <w:pPr>
              <w:spacing w:line="151" w:lineRule="atLeast"/>
              <w:rPr>
                <w:rFonts w:ascii="Times New Roman" w:hAnsi="Times New Roman" w:cs="Times New Roman"/>
                <w:sz w:val="28"/>
                <w:szCs w:val="28"/>
              </w:rPr>
            </w:pP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lastRenderedPageBreak/>
              <w:t> </w:t>
            </w:r>
            <w:r w:rsidRPr="00D42B72">
              <w:rPr>
                <w:rFonts w:ascii="Times New Roman" w:hAnsi="Times New Roman" w:cs="Times New Roman"/>
                <w:sz w:val="28"/>
                <w:szCs w:val="28"/>
              </w:rPr>
              <w:br/>
            </w: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Giớ</w:t>
            </w:r>
            <w:r w:rsidR="00B055ED">
              <w:rPr>
                <w:rFonts w:ascii="Times New Roman" w:hAnsi="Times New Roman" w:cs="Times New Roman"/>
                <w:sz w:val="28"/>
                <w:szCs w:val="28"/>
              </w:rPr>
              <w:t>i thiệu</w:t>
            </w:r>
            <w:r w:rsidRPr="00D42B72">
              <w:rPr>
                <w:rFonts w:ascii="Times New Roman" w:hAnsi="Times New Roman" w:cs="Times New Roman"/>
                <w:sz w:val="28"/>
                <w:szCs w:val="28"/>
              </w:rPr>
              <w:t xml:space="preserve"> sinh hoạt dưới cờ( TPT +Chi đoàn)</w:t>
            </w:r>
          </w:p>
        </w:tc>
      </w:tr>
      <w:tr w:rsidR="00D42B72" w:rsidRPr="00D42B72" w:rsidTr="00071861">
        <w:trPr>
          <w:trHeight w:val="151"/>
          <w:tblCellSpacing w:w="0" w:type="dxa"/>
        </w:trPr>
        <w:tc>
          <w:tcPr>
            <w:tcW w:w="1095" w:type="dxa"/>
            <w:tcBorders>
              <w:top w:val="outset" w:sz="6" w:space="0" w:color="auto"/>
              <w:left w:val="outset" w:sz="6" w:space="0" w:color="auto"/>
              <w:bottom w:val="outset" w:sz="6" w:space="0" w:color="auto"/>
              <w:right w:val="outset" w:sz="6" w:space="0" w:color="auto"/>
            </w:tcBorders>
            <w:vAlign w:val="center"/>
          </w:tcPr>
          <w:p w:rsidR="00D42B72" w:rsidRPr="00D42B72" w:rsidRDefault="00087429" w:rsidP="00BA7046">
            <w:pPr>
              <w:spacing w:line="151" w:lineRule="atLeast"/>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sz w:val="28"/>
                <w:szCs w:val="28"/>
              </w:rPr>
              <w:br/>
              <w:t> </w:t>
            </w:r>
            <w:r>
              <w:rPr>
                <w:rFonts w:ascii="Times New Roman" w:hAnsi="Times New Roman" w:cs="Times New Roman"/>
                <w:sz w:val="28"/>
                <w:szCs w:val="28"/>
              </w:rPr>
              <w:br/>
              <w:t>Tháng</w:t>
            </w:r>
            <w:r>
              <w:rPr>
                <w:rFonts w:ascii="Times New Roman" w:hAnsi="Times New Roman" w:cs="Times New Roman"/>
                <w:sz w:val="28"/>
                <w:szCs w:val="28"/>
              </w:rPr>
              <w:br/>
              <w:t>5 /2017</w:t>
            </w:r>
            <w:r w:rsidR="00D42B72" w:rsidRPr="00D42B72">
              <w:rPr>
                <w:rFonts w:ascii="Times New Roman" w:hAnsi="Times New Roman" w:cs="Times New Roman"/>
                <w:sz w:val="28"/>
                <w:szCs w:val="28"/>
              </w:rPr>
              <w:br/>
            </w:r>
            <w:r w:rsidR="00D42B72" w:rsidRPr="00D42B72">
              <w:rPr>
                <w:rFonts w:ascii="Times New Roman" w:hAnsi="Times New Roman" w:cs="Times New Roman"/>
                <w:sz w:val="28"/>
                <w:szCs w:val="28"/>
              </w:rPr>
              <w:br/>
              <w:t> </w:t>
            </w:r>
          </w:p>
        </w:tc>
        <w:tc>
          <w:tcPr>
            <w:tcW w:w="957"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Bác Hồ kính yêu</w:t>
            </w:r>
          </w:p>
        </w:tc>
        <w:tc>
          <w:tcPr>
            <w:tcW w:w="1743"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-Kính trọng và biết ơn công lao của Bác Hồ.</w:t>
            </w:r>
            <w:r w:rsidRPr="00D42B72">
              <w:rPr>
                <w:rFonts w:ascii="Times New Roman" w:hAnsi="Times New Roman" w:cs="Times New Roman"/>
                <w:sz w:val="28"/>
                <w:szCs w:val="28"/>
              </w:rPr>
              <w:br/>
              <w:t>  -Tích cực học tập lập thành tích dâng lên Bác.</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Tìm hiểu biển đảo</w:t>
            </w:r>
          </w:p>
        </w:tc>
        <w:tc>
          <w:tcPr>
            <w:tcW w:w="19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Giáo dục chủ điểm: 15/5 – ngày thành lập Đội, 19/5 ngày sinh Bác Hồ.</w:t>
            </w:r>
            <w:r w:rsidRPr="00D42B72">
              <w:rPr>
                <w:rFonts w:ascii="Times New Roman" w:hAnsi="Times New Roman" w:cs="Times New Roman"/>
                <w:sz w:val="28"/>
                <w:szCs w:val="28"/>
              </w:rPr>
              <w:br/>
              <w:t>- Nhắc nhở học sinh chuẩn bị tốt cho kì kiểm tra cuối năm.</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Giáo dục tình yêu quê hương đất nước, khẳng định chủ quyền lãnh thổ của dân tộc( đặc biệt chủ quyền về Biển đảo)</w:t>
            </w:r>
          </w:p>
        </w:tc>
        <w:tc>
          <w:tcPr>
            <w:tcW w:w="288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Giáo dục dưới cờ 15 phút đầu giờ</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 Giáo dục dưới cờ kẻm theo hình ảnh minh họa</w:t>
            </w:r>
            <w:r w:rsidRPr="00D42B72">
              <w:rPr>
                <w:rFonts w:ascii="Times New Roman" w:hAnsi="Times New Roman" w:cs="Times New Roman"/>
                <w:sz w:val="28"/>
                <w:szCs w:val="28"/>
              </w:rPr>
              <w:br/>
            </w:r>
          </w:p>
        </w:tc>
        <w:tc>
          <w:tcPr>
            <w:tcW w:w="1440"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r w:rsidRPr="00D42B72">
              <w:rPr>
                <w:rFonts w:ascii="Times New Roman" w:hAnsi="Times New Roman" w:cs="Times New Roman"/>
                <w:sz w:val="28"/>
                <w:szCs w:val="28"/>
              </w:rPr>
              <w:br/>
              <w:t> </w:t>
            </w:r>
            <w:r w:rsidRPr="00D42B72">
              <w:rPr>
                <w:rFonts w:ascii="Times New Roman" w:hAnsi="Times New Roman" w:cs="Times New Roman"/>
                <w:sz w:val="28"/>
                <w:szCs w:val="28"/>
              </w:rPr>
              <w:br/>
              <w:t>  BGH+</w:t>
            </w:r>
          </w:p>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TPT GVCN, HS</w:t>
            </w:r>
          </w:p>
        </w:tc>
        <w:tc>
          <w:tcPr>
            <w:tcW w:w="1119" w:type="dxa"/>
            <w:tcBorders>
              <w:top w:val="outset" w:sz="6" w:space="0" w:color="auto"/>
              <w:left w:val="outset" w:sz="6" w:space="0" w:color="auto"/>
              <w:bottom w:val="outset" w:sz="6" w:space="0" w:color="auto"/>
              <w:right w:val="outset" w:sz="6" w:space="0" w:color="auto"/>
            </w:tcBorders>
            <w:vAlign w:val="center"/>
          </w:tcPr>
          <w:p w:rsidR="00D42B72" w:rsidRPr="00D42B72" w:rsidRDefault="00D42B72" w:rsidP="00BA7046">
            <w:pPr>
              <w:spacing w:line="151" w:lineRule="atLeast"/>
              <w:rPr>
                <w:rFonts w:ascii="Times New Roman" w:hAnsi="Times New Roman" w:cs="Times New Roman"/>
                <w:sz w:val="28"/>
                <w:szCs w:val="28"/>
              </w:rPr>
            </w:pPr>
            <w:r w:rsidRPr="00D42B72">
              <w:rPr>
                <w:rFonts w:ascii="Times New Roman" w:hAnsi="Times New Roman" w:cs="Times New Roman"/>
                <w:sz w:val="28"/>
                <w:szCs w:val="28"/>
              </w:rPr>
              <w:t>  </w:t>
            </w:r>
          </w:p>
        </w:tc>
      </w:tr>
    </w:tbl>
    <w:p w:rsidR="00D42B72" w:rsidRPr="00D42B72" w:rsidRDefault="00D42B72" w:rsidP="00D42B72">
      <w:pPr>
        <w:rPr>
          <w:rFonts w:ascii="Times New Roman" w:hAnsi="Times New Roman" w:cs="Times New Roman"/>
          <w:sz w:val="28"/>
          <w:szCs w:val="28"/>
        </w:rPr>
      </w:pPr>
      <w:r w:rsidRPr="00D42B72">
        <w:rPr>
          <w:rFonts w:ascii="Times New Roman" w:hAnsi="Times New Roman" w:cs="Times New Roman"/>
          <w:sz w:val="28"/>
          <w:szCs w:val="28"/>
        </w:rPr>
        <w:br/>
      </w:r>
      <w:r w:rsidRPr="00A429BC">
        <w:rPr>
          <w:rFonts w:ascii="Times New Roman" w:hAnsi="Times New Roman" w:cs="Times New Roman"/>
          <w:b/>
          <w:sz w:val="28"/>
          <w:szCs w:val="28"/>
        </w:rPr>
        <w:t>IV. BIỆN PHÁP THỰC HIỆN:</w:t>
      </w:r>
      <w:r w:rsidRPr="00A429BC">
        <w:rPr>
          <w:rFonts w:ascii="Times New Roman" w:hAnsi="Times New Roman" w:cs="Times New Roman"/>
          <w:b/>
          <w:sz w:val="28"/>
          <w:szCs w:val="28"/>
        </w:rPr>
        <w:br/>
      </w:r>
      <w:r w:rsidRPr="00D42B72">
        <w:rPr>
          <w:rFonts w:ascii="Times New Roman" w:hAnsi="Times New Roman" w:cs="Times New Roman"/>
          <w:sz w:val="28"/>
          <w:szCs w:val="28"/>
        </w:rPr>
        <w:t>- Tổ chức một tháng một lần vào tuần thứ 2 hàng tháng;</w:t>
      </w:r>
      <w:r w:rsidRPr="00D42B72">
        <w:rPr>
          <w:rFonts w:ascii="Times New Roman" w:hAnsi="Times New Roman" w:cs="Times New Roman"/>
          <w:sz w:val="28"/>
          <w:szCs w:val="28"/>
        </w:rPr>
        <w:br/>
      </w:r>
      <w:r w:rsidRPr="00D42B72">
        <w:rPr>
          <w:rFonts w:ascii="Times New Roman" w:hAnsi="Times New Roman" w:cs="Times New Roman"/>
          <w:sz w:val="28"/>
          <w:szCs w:val="28"/>
        </w:rPr>
        <w:lastRenderedPageBreak/>
        <w:t xml:space="preserve">- Xây dựng kế hoạch và biện pháp thực hiện. Thông qua hội đồng để thống nhất hoặc điều chỉnh hoạt động; </w:t>
      </w:r>
    </w:p>
    <w:p w:rsidR="00D42B72" w:rsidRPr="00D42B72" w:rsidRDefault="00D42B72" w:rsidP="00D42B72">
      <w:pPr>
        <w:rPr>
          <w:rFonts w:ascii="Times New Roman" w:hAnsi="Times New Roman" w:cs="Times New Roman"/>
          <w:sz w:val="28"/>
          <w:szCs w:val="28"/>
        </w:rPr>
      </w:pPr>
      <w:r w:rsidRPr="00D42B72">
        <w:rPr>
          <w:rFonts w:ascii="Times New Roman" w:hAnsi="Times New Roman" w:cs="Times New Roman"/>
          <w:sz w:val="28"/>
          <w:szCs w:val="28"/>
        </w:rPr>
        <w:t xml:space="preserve">- Tiến hành thực hiện theo kế hoạch. </w:t>
      </w:r>
    </w:p>
    <w:p w:rsidR="00D42B72" w:rsidRPr="00D42B72" w:rsidRDefault="00D42B72" w:rsidP="00D42B72">
      <w:pPr>
        <w:rPr>
          <w:rFonts w:ascii="Times New Roman" w:hAnsi="Times New Roman" w:cs="Times New Roman"/>
          <w:sz w:val="28"/>
          <w:szCs w:val="28"/>
        </w:rPr>
      </w:pPr>
      <w:r w:rsidRPr="00D42B72">
        <w:rPr>
          <w:rFonts w:ascii="Times New Roman" w:hAnsi="Times New Roman" w:cs="Times New Roman"/>
          <w:sz w:val="28"/>
          <w:szCs w:val="28"/>
        </w:rPr>
        <w:t>- Nhận xét tuyên dương; Đánh giá kết quả và rút kinh nghiệm (lắng nghe ý kiến của giáo viên – học sinh).</w:t>
      </w:r>
      <w:r w:rsidRPr="00D42B72">
        <w:rPr>
          <w:rFonts w:ascii="Times New Roman" w:hAnsi="Times New Roman" w:cs="Times New Roman"/>
          <w:sz w:val="28"/>
          <w:szCs w:val="28"/>
        </w:rPr>
        <w:br/>
      </w:r>
      <w:r w:rsidRPr="00D42B72">
        <w:rPr>
          <w:rStyle w:val="Strong"/>
          <w:rFonts w:ascii="Times New Roman" w:hAnsi="Times New Roman" w:cs="Times New Roman"/>
          <w:sz w:val="28"/>
          <w:szCs w:val="28"/>
        </w:rPr>
        <w:t xml:space="preserve">V. DỰ TRÙ KINH PHÍ:  </w:t>
      </w:r>
      <w:r w:rsidRPr="00D42B72">
        <w:rPr>
          <w:rFonts w:ascii="Times New Roman" w:hAnsi="Times New Roman" w:cs="Times New Roman"/>
          <w:sz w:val="28"/>
          <w:szCs w:val="28"/>
        </w:rPr>
        <w:br/>
        <w:t xml:space="preserve">                                    Trích từ ngân sách. </w:t>
      </w:r>
    </w:p>
    <w:p w:rsidR="00D42B72" w:rsidRPr="00D42B72" w:rsidRDefault="00D42B72" w:rsidP="00D42B72">
      <w:pPr>
        <w:rPr>
          <w:rFonts w:ascii="Times New Roman" w:hAnsi="Times New Roman" w:cs="Times New Roman"/>
          <w:sz w:val="28"/>
          <w:szCs w:val="28"/>
        </w:rPr>
      </w:pPr>
    </w:p>
    <w:p w:rsidR="00D42B72" w:rsidRPr="007B2E36" w:rsidRDefault="00012011" w:rsidP="00D42B72">
      <w:pPr>
        <w:rPr>
          <w:rFonts w:ascii="Times New Roman" w:hAnsi="Times New Roman" w:cs="Times New Roman"/>
          <w:b/>
          <w:sz w:val="28"/>
          <w:szCs w:val="28"/>
        </w:rPr>
      </w:pPr>
      <w:r>
        <w:rPr>
          <w:rFonts w:ascii="Times New Roman" w:hAnsi="Times New Roman" w:cs="Times New Roman"/>
          <w:sz w:val="28"/>
          <w:szCs w:val="28"/>
        </w:rPr>
        <w:t xml:space="preserve">    </w:t>
      </w:r>
      <w:r w:rsidR="00D42B72" w:rsidRPr="007B2E36">
        <w:rPr>
          <w:rFonts w:ascii="Times New Roman" w:hAnsi="Times New Roman" w:cs="Times New Roman"/>
          <w:b/>
          <w:sz w:val="28"/>
          <w:szCs w:val="28"/>
        </w:rPr>
        <w:t>DUYỆT CỦA HIỆU TRƯỞ</w:t>
      </w:r>
      <w:r w:rsidRPr="007B2E36">
        <w:rPr>
          <w:rFonts w:ascii="Times New Roman" w:hAnsi="Times New Roman" w:cs="Times New Roman"/>
          <w:b/>
          <w:sz w:val="28"/>
          <w:szCs w:val="28"/>
        </w:rPr>
        <w:t>NG</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7B2E36">
        <w:rPr>
          <w:rFonts w:ascii="Times New Roman" w:hAnsi="Times New Roman" w:cs="Times New Roman"/>
          <w:b/>
          <w:sz w:val="28"/>
          <w:szCs w:val="28"/>
        </w:rPr>
        <w:t>PHÓ HIỆU TRƯỞNG</w:t>
      </w:r>
      <w:r w:rsidR="00D42B72" w:rsidRPr="007B2E36">
        <w:rPr>
          <w:rFonts w:ascii="Times New Roman" w:hAnsi="Times New Roman" w:cs="Times New Roman"/>
          <w:b/>
          <w:sz w:val="28"/>
          <w:szCs w:val="28"/>
        </w:rPr>
        <w:t> </w:t>
      </w:r>
    </w:p>
    <w:p w:rsidR="00D42B72" w:rsidRPr="007B2E36" w:rsidRDefault="00D42B72" w:rsidP="00D42B72">
      <w:pPr>
        <w:rPr>
          <w:rFonts w:ascii="Times New Roman" w:hAnsi="Times New Roman" w:cs="Times New Roman"/>
          <w:b/>
          <w:sz w:val="28"/>
          <w:szCs w:val="28"/>
        </w:rPr>
      </w:pPr>
    </w:p>
    <w:p w:rsidR="00D42B72" w:rsidRPr="00D42B72" w:rsidRDefault="00D42B72" w:rsidP="00D42B72">
      <w:pPr>
        <w:rPr>
          <w:rFonts w:ascii="Times New Roman" w:hAnsi="Times New Roman" w:cs="Times New Roman"/>
          <w:sz w:val="28"/>
          <w:szCs w:val="28"/>
        </w:rPr>
      </w:pPr>
    </w:p>
    <w:p w:rsidR="00D42B72" w:rsidRPr="00D42B72" w:rsidRDefault="00D42B72" w:rsidP="00D42B72">
      <w:pPr>
        <w:rPr>
          <w:rFonts w:ascii="Times New Roman" w:hAnsi="Times New Roman" w:cs="Times New Roman"/>
          <w:sz w:val="28"/>
          <w:szCs w:val="28"/>
        </w:rPr>
      </w:pPr>
    </w:p>
    <w:p w:rsidR="00D42B72" w:rsidRPr="00D42B72" w:rsidRDefault="00D42B72" w:rsidP="00D42B72">
      <w:pPr>
        <w:rPr>
          <w:rFonts w:ascii="Times New Roman" w:hAnsi="Times New Roman" w:cs="Times New Roman"/>
          <w:sz w:val="28"/>
          <w:szCs w:val="28"/>
        </w:rPr>
      </w:pPr>
    </w:p>
    <w:p w:rsidR="00D42B72" w:rsidRPr="00B055ED" w:rsidRDefault="00B055ED" w:rsidP="00D42B72">
      <w:pPr>
        <w:tabs>
          <w:tab w:val="left" w:pos="7260"/>
        </w:tabs>
        <w:rPr>
          <w:rFonts w:ascii="Times New Roman" w:hAnsi="Times New Roman" w:cs="Times New Roman"/>
          <w:b/>
          <w:sz w:val="28"/>
          <w:szCs w:val="28"/>
        </w:rPr>
      </w:pPr>
      <w:r w:rsidRPr="00B055ED">
        <w:rPr>
          <w:rFonts w:ascii="Times New Roman" w:hAnsi="Times New Roman" w:cs="Times New Roman"/>
          <w:b/>
          <w:sz w:val="28"/>
          <w:szCs w:val="28"/>
        </w:rPr>
        <w:t xml:space="preserve">     Nguyễn Thị Hoàng Oanh                                              </w:t>
      </w:r>
      <w:r w:rsidR="00D42B72" w:rsidRPr="00B055ED">
        <w:rPr>
          <w:rFonts w:ascii="Times New Roman" w:hAnsi="Times New Roman" w:cs="Times New Roman"/>
          <w:b/>
          <w:sz w:val="28"/>
          <w:szCs w:val="28"/>
        </w:rPr>
        <w:t xml:space="preserve"> Lưu Thị Hương Lan</w:t>
      </w:r>
    </w:p>
    <w:p w:rsidR="00D42B72" w:rsidRPr="00D42B72" w:rsidRDefault="00D42B72" w:rsidP="00D42B72">
      <w:pPr>
        <w:rPr>
          <w:rFonts w:ascii="Times New Roman" w:hAnsi="Times New Roman" w:cs="Times New Roman"/>
        </w:rPr>
      </w:pPr>
    </w:p>
    <w:p w:rsidR="00D42B72" w:rsidRPr="00D42B72" w:rsidRDefault="00D42B72" w:rsidP="00D42B72">
      <w:pPr>
        <w:rPr>
          <w:rFonts w:ascii="Times New Roman" w:hAnsi="Times New Roman" w:cs="Times New Roman"/>
        </w:rPr>
      </w:pPr>
    </w:p>
    <w:p w:rsidR="00D42B72" w:rsidRPr="00D42B72" w:rsidRDefault="00D42B72" w:rsidP="00D42B72">
      <w:pPr>
        <w:rPr>
          <w:rFonts w:ascii="Times New Roman" w:hAnsi="Times New Roman" w:cs="Times New Roman"/>
        </w:rPr>
      </w:pPr>
    </w:p>
    <w:p w:rsidR="00BE5CA0" w:rsidRPr="00D42B72" w:rsidRDefault="00BE5CA0">
      <w:pPr>
        <w:rPr>
          <w:rFonts w:ascii="Times New Roman" w:hAnsi="Times New Roman" w:cs="Times New Roman"/>
        </w:rPr>
      </w:pPr>
    </w:p>
    <w:sectPr w:rsidR="00BE5CA0" w:rsidRPr="00D42B72" w:rsidSect="00D42B72">
      <w:pgSz w:w="12240" w:h="15840"/>
      <w:pgMar w:top="851" w:right="72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D42B72"/>
    <w:rsid w:val="00012011"/>
    <w:rsid w:val="00071861"/>
    <w:rsid w:val="00087429"/>
    <w:rsid w:val="000A1A84"/>
    <w:rsid w:val="0024180B"/>
    <w:rsid w:val="003A507A"/>
    <w:rsid w:val="00411642"/>
    <w:rsid w:val="005934FB"/>
    <w:rsid w:val="005A50CB"/>
    <w:rsid w:val="007B2E36"/>
    <w:rsid w:val="007B4844"/>
    <w:rsid w:val="0081115F"/>
    <w:rsid w:val="008758C5"/>
    <w:rsid w:val="00877462"/>
    <w:rsid w:val="008A0202"/>
    <w:rsid w:val="00945798"/>
    <w:rsid w:val="00A429BC"/>
    <w:rsid w:val="00A73C5C"/>
    <w:rsid w:val="00AA76E6"/>
    <w:rsid w:val="00B055ED"/>
    <w:rsid w:val="00B51A7B"/>
    <w:rsid w:val="00BE5CA0"/>
    <w:rsid w:val="00D42B72"/>
    <w:rsid w:val="00EE5650"/>
    <w:rsid w:val="00FD6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42B72"/>
    <w:rPr>
      <w:i/>
      <w:iCs/>
    </w:rPr>
  </w:style>
  <w:style w:type="character" w:styleId="Strong">
    <w:name w:val="Strong"/>
    <w:basedOn w:val="DefaultParagraphFont"/>
    <w:qFormat/>
    <w:rsid w:val="00D42B7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2015-09-08T08:28:00Z</cp:lastPrinted>
  <dcterms:created xsi:type="dcterms:W3CDTF">2015-08-13T08:28:00Z</dcterms:created>
  <dcterms:modified xsi:type="dcterms:W3CDTF">2016-09-14T04:16:00Z</dcterms:modified>
</cp:coreProperties>
</file>